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857C" w14:textId="77777777" w:rsidR="00D06B53" w:rsidRPr="009C2B30" w:rsidRDefault="00D06B53" w:rsidP="00D06B53">
      <w:pPr>
        <w:spacing w:after="300" w:line="240" w:lineRule="auto"/>
        <w:jc w:val="both"/>
        <w:rPr>
          <w:rFonts w:ascii="Cambria" w:eastAsia="Times New Roman" w:hAnsi="Cambria" w:cs="Times New Roman"/>
          <w:color w:val="4F6228" w:themeColor="accent3" w:themeShade="80"/>
          <w:sz w:val="48"/>
          <w:szCs w:val="48"/>
        </w:rPr>
      </w:pPr>
      <w:r w:rsidRPr="009C2B30">
        <w:rPr>
          <w:rFonts w:ascii="Cambria" w:eastAsia="Times New Roman" w:hAnsi="Cambria" w:cs="Times New Roman"/>
          <w:color w:val="4F6228" w:themeColor="accent3" w:themeShade="80"/>
          <w:sz w:val="48"/>
          <w:szCs w:val="48"/>
        </w:rPr>
        <w:t>The Earl and Kathryn Congdon Family Foundation Scholarship</w:t>
      </w:r>
    </w:p>
    <w:p w14:paraId="1DD1BD57" w14:textId="77777777" w:rsidR="00D06B53" w:rsidRPr="00F24766" w:rsidRDefault="00D06B53" w:rsidP="00D06B53">
      <w:pPr>
        <w:shd w:val="clear" w:color="auto" w:fill="A6A6A6"/>
        <w:spacing w:before="55" w:after="0" w:line="240" w:lineRule="auto"/>
        <w:ind w:left="160" w:right="920"/>
        <w:jc w:val="both"/>
        <w:outlineLvl w:val="0"/>
        <w:rPr>
          <w:rFonts w:ascii="Cambria" w:eastAsia="Times New Roman" w:hAnsi="Cambria" w:cs="Times New Roman"/>
          <w:b/>
          <w:bCs/>
          <w:color w:val="4F6228" w:themeColor="accent3" w:themeShade="80"/>
          <w:kern w:val="36"/>
          <w:sz w:val="29"/>
          <w:szCs w:val="29"/>
        </w:rPr>
      </w:pPr>
      <w:r w:rsidRPr="00F24766">
        <w:rPr>
          <w:rFonts w:ascii="Cambria" w:eastAsia="Times New Roman" w:hAnsi="Cambria" w:cs="Times New Roman"/>
          <w:b/>
          <w:bCs/>
          <w:color w:val="4F6228" w:themeColor="accent3" w:themeShade="80"/>
          <w:kern w:val="36"/>
          <w:sz w:val="32"/>
          <w:szCs w:val="32"/>
        </w:rPr>
        <w:t>Frequently Asked Questions </w:t>
      </w:r>
    </w:p>
    <w:p w14:paraId="12597D89" w14:textId="77777777" w:rsidR="00D06B53" w:rsidRDefault="00D06B53" w:rsidP="00D06B53">
      <w:pPr>
        <w:spacing w:line="240" w:lineRule="auto"/>
        <w:jc w:val="both"/>
        <w:rPr>
          <w:rFonts w:ascii="Calibri" w:eastAsia="Times New Roman" w:hAnsi="Calibri" w:cs="Calibri"/>
          <w:sz w:val="23"/>
          <w:szCs w:val="23"/>
        </w:rPr>
      </w:pPr>
    </w:p>
    <w:p w14:paraId="0E31BCD3" w14:textId="77777777" w:rsidR="009C2B30" w:rsidRDefault="009C2B30" w:rsidP="009C2B30">
      <w:pPr>
        <w:spacing w:before="60" w:after="0" w:line="240" w:lineRule="auto"/>
        <w:jc w:val="both"/>
      </w:pPr>
      <w:hyperlink w:anchor="_Who_is_eligible" w:history="1">
        <w:r w:rsidRPr="009C2B30">
          <w:rPr>
            <w:rStyle w:val="Hyperlink"/>
            <w:rFonts w:ascii="Calibri" w:eastAsia="Times New Roman" w:hAnsi="Calibri" w:cs="Calibri"/>
            <w:sz w:val="23"/>
            <w:szCs w:val="23"/>
          </w:rPr>
          <w:t>Who is eligible to apply?</w:t>
        </w:r>
      </w:hyperlink>
      <w:r w:rsidRPr="009C2B30">
        <w:t xml:space="preserve"> </w:t>
      </w:r>
    </w:p>
    <w:p w14:paraId="2525AC24" w14:textId="77777777" w:rsidR="009C2B30" w:rsidRDefault="009C2B30" w:rsidP="009C2B30">
      <w:pPr>
        <w:spacing w:before="60" w:after="0" w:line="240" w:lineRule="auto"/>
        <w:jc w:val="both"/>
        <w:rPr>
          <w:rFonts w:ascii="Calibri" w:eastAsia="Times New Roman" w:hAnsi="Calibri" w:cs="Calibri"/>
          <w:sz w:val="23"/>
          <w:szCs w:val="23"/>
        </w:rPr>
      </w:pPr>
      <w:hyperlink w:anchor="_When_is_the" w:history="1">
        <w:r w:rsidRPr="009C2B30">
          <w:rPr>
            <w:rStyle w:val="Hyperlink"/>
            <w:rFonts w:ascii="Calibri" w:eastAsia="Times New Roman" w:hAnsi="Calibri" w:cs="Calibri"/>
            <w:sz w:val="23"/>
            <w:szCs w:val="23"/>
          </w:rPr>
          <w:t>When is the deadline to submit the recommendation(s)?</w:t>
        </w:r>
      </w:hyperlink>
    </w:p>
    <w:p w14:paraId="3149B17A" w14:textId="77777777" w:rsidR="009C2B30" w:rsidRDefault="009C2B30" w:rsidP="009C2B30">
      <w:pPr>
        <w:spacing w:before="60" w:after="0" w:line="240" w:lineRule="auto"/>
        <w:jc w:val="both"/>
        <w:rPr>
          <w:rFonts w:ascii="Calibri" w:eastAsia="Times New Roman" w:hAnsi="Calibri" w:cs="Calibri"/>
          <w:sz w:val="23"/>
          <w:szCs w:val="23"/>
        </w:rPr>
      </w:pPr>
      <w:hyperlink w:anchor="_When_is_the_1" w:history="1">
        <w:r w:rsidRPr="009C2B30">
          <w:rPr>
            <w:rStyle w:val="Hyperlink"/>
            <w:rFonts w:ascii="Calibri" w:eastAsia="Times New Roman" w:hAnsi="Calibri" w:cs="Calibri"/>
            <w:sz w:val="23"/>
            <w:szCs w:val="23"/>
          </w:rPr>
          <w:t>When is the application deadline?</w:t>
        </w:r>
      </w:hyperlink>
    </w:p>
    <w:p w14:paraId="732A6B56" w14:textId="77777777" w:rsidR="009C2B30" w:rsidRDefault="009C2B30" w:rsidP="009C2B30">
      <w:pPr>
        <w:spacing w:before="60" w:after="0" w:line="240" w:lineRule="auto"/>
        <w:jc w:val="both"/>
        <w:rPr>
          <w:rFonts w:ascii="Calibri" w:eastAsia="Times New Roman" w:hAnsi="Calibri" w:cs="Calibri"/>
          <w:sz w:val="23"/>
          <w:szCs w:val="23"/>
        </w:rPr>
      </w:pPr>
      <w:hyperlink w:anchor="_Should_I_submit" w:history="1">
        <w:r w:rsidRPr="009C2B30">
          <w:rPr>
            <w:rStyle w:val="Hyperlink"/>
            <w:rFonts w:ascii="Calibri" w:eastAsia="Times New Roman" w:hAnsi="Calibri" w:cs="Calibri"/>
            <w:sz w:val="23"/>
            <w:szCs w:val="23"/>
          </w:rPr>
          <w:t xml:space="preserve">Should I submit </w:t>
        </w:r>
        <w:proofErr w:type="gramStart"/>
        <w:r w:rsidRPr="009C2B30">
          <w:rPr>
            <w:rStyle w:val="Hyperlink"/>
            <w:rFonts w:ascii="Calibri" w:eastAsia="Times New Roman" w:hAnsi="Calibri" w:cs="Calibri"/>
            <w:sz w:val="23"/>
            <w:szCs w:val="23"/>
          </w:rPr>
          <w:t>all of</w:t>
        </w:r>
        <w:proofErr w:type="gramEnd"/>
        <w:r w:rsidRPr="009C2B30">
          <w:rPr>
            <w:rStyle w:val="Hyperlink"/>
            <w:rFonts w:ascii="Calibri" w:eastAsia="Times New Roman" w:hAnsi="Calibri" w:cs="Calibri"/>
            <w:sz w:val="23"/>
            <w:szCs w:val="23"/>
          </w:rPr>
          <w:t xml:space="preserve"> my information before I request a recommendation?</w:t>
        </w:r>
      </w:hyperlink>
    </w:p>
    <w:p w14:paraId="3D64B02A" w14:textId="77777777" w:rsidR="009C2B30" w:rsidRDefault="009C2B30" w:rsidP="009C2B30">
      <w:pPr>
        <w:spacing w:before="60" w:after="0" w:line="240" w:lineRule="auto"/>
        <w:jc w:val="both"/>
        <w:rPr>
          <w:rFonts w:ascii="Calibri" w:eastAsia="Times New Roman" w:hAnsi="Calibri" w:cs="Calibri"/>
          <w:sz w:val="23"/>
          <w:szCs w:val="23"/>
        </w:rPr>
      </w:pPr>
      <w:hyperlink w:anchor="_What_is_the" w:history="1">
        <w:r w:rsidRPr="009C2B30">
          <w:rPr>
            <w:rStyle w:val="Hyperlink"/>
            <w:rFonts w:ascii="Calibri" w:eastAsia="Times New Roman" w:hAnsi="Calibri" w:cs="Calibri"/>
            <w:sz w:val="23"/>
            <w:szCs w:val="23"/>
          </w:rPr>
          <w:t>What is the Program timeline?</w:t>
        </w:r>
      </w:hyperlink>
    </w:p>
    <w:p w14:paraId="5AC700B7" w14:textId="77777777" w:rsidR="009C2B30" w:rsidRDefault="009C2B30" w:rsidP="009C2B30">
      <w:pPr>
        <w:spacing w:before="60" w:after="0" w:line="240" w:lineRule="auto"/>
        <w:jc w:val="both"/>
        <w:rPr>
          <w:rFonts w:ascii="Calibri" w:eastAsia="Times New Roman" w:hAnsi="Calibri" w:cs="Calibri"/>
          <w:sz w:val="23"/>
          <w:szCs w:val="23"/>
        </w:rPr>
      </w:pPr>
      <w:hyperlink w:anchor="_What_are_the" w:history="1">
        <w:r w:rsidRPr="009C2B30">
          <w:rPr>
            <w:rStyle w:val="Hyperlink"/>
            <w:rFonts w:ascii="Calibri" w:eastAsia="Times New Roman" w:hAnsi="Calibri" w:cs="Calibri"/>
            <w:sz w:val="23"/>
            <w:szCs w:val="23"/>
          </w:rPr>
          <w:t>What are the selection criteria?</w:t>
        </w:r>
      </w:hyperlink>
    </w:p>
    <w:p w14:paraId="1F7354EF" w14:textId="77777777" w:rsidR="009C2B30" w:rsidRDefault="009C2B30" w:rsidP="009C2B30">
      <w:pPr>
        <w:spacing w:before="60" w:after="0" w:line="240" w:lineRule="auto"/>
        <w:jc w:val="both"/>
        <w:rPr>
          <w:rFonts w:ascii="Calibri" w:eastAsia="Times New Roman" w:hAnsi="Calibri" w:cs="Calibri"/>
          <w:sz w:val="23"/>
          <w:szCs w:val="23"/>
        </w:rPr>
      </w:pPr>
      <w:hyperlink w:anchor="_What_are_the_1" w:history="1">
        <w:r w:rsidRPr="009C2B30">
          <w:rPr>
            <w:rStyle w:val="Hyperlink"/>
            <w:rFonts w:ascii="Calibri" w:eastAsia="Times New Roman" w:hAnsi="Calibri" w:cs="Calibri"/>
            <w:sz w:val="23"/>
            <w:szCs w:val="23"/>
          </w:rPr>
          <w:t>What are the details of the award?</w:t>
        </w:r>
      </w:hyperlink>
    </w:p>
    <w:p w14:paraId="268E103F" w14:textId="77777777" w:rsidR="009C2B30" w:rsidRDefault="009C2B30" w:rsidP="009C2B30">
      <w:pPr>
        <w:spacing w:before="60" w:after="0" w:line="240" w:lineRule="auto"/>
        <w:jc w:val="both"/>
        <w:rPr>
          <w:rFonts w:ascii="Calibri" w:eastAsia="Times New Roman" w:hAnsi="Calibri" w:cs="Calibri"/>
          <w:sz w:val="23"/>
          <w:szCs w:val="23"/>
        </w:rPr>
      </w:pPr>
      <w:hyperlink w:anchor="_Is_this_scholarship" w:history="1">
        <w:r w:rsidRPr="009C2B30">
          <w:rPr>
            <w:rStyle w:val="Hyperlink"/>
            <w:rFonts w:ascii="Calibri" w:eastAsia="Times New Roman" w:hAnsi="Calibri" w:cs="Calibri"/>
            <w:sz w:val="23"/>
            <w:szCs w:val="23"/>
          </w:rPr>
          <w:t>Is this scholarship renewable?</w:t>
        </w:r>
      </w:hyperlink>
    </w:p>
    <w:p w14:paraId="3311F5F0" w14:textId="77777777" w:rsidR="009C2B30" w:rsidRDefault="009C2B30" w:rsidP="009C2B30">
      <w:pPr>
        <w:spacing w:before="60" w:after="0" w:line="240" w:lineRule="auto"/>
        <w:jc w:val="both"/>
        <w:rPr>
          <w:rFonts w:ascii="Calibri" w:eastAsia="Times New Roman" w:hAnsi="Calibri" w:cs="Calibri"/>
          <w:sz w:val="23"/>
          <w:szCs w:val="23"/>
        </w:rPr>
      </w:pPr>
      <w:hyperlink w:anchor="_What_is_the_1" w:history="1">
        <w:r w:rsidRPr="009C2B30">
          <w:rPr>
            <w:rStyle w:val="Hyperlink"/>
            <w:rFonts w:ascii="Calibri" w:eastAsia="Times New Roman" w:hAnsi="Calibri" w:cs="Calibri"/>
            <w:sz w:val="23"/>
            <w:szCs w:val="23"/>
          </w:rPr>
          <w:t xml:space="preserve">What is the deadline </w:t>
        </w:r>
        <w:proofErr w:type="gramStart"/>
        <w:r w:rsidRPr="009C2B30">
          <w:rPr>
            <w:rStyle w:val="Hyperlink"/>
            <w:rFonts w:ascii="Calibri" w:eastAsia="Times New Roman" w:hAnsi="Calibri" w:cs="Calibri"/>
            <w:sz w:val="23"/>
            <w:szCs w:val="23"/>
          </w:rPr>
          <w:t>to submit</w:t>
        </w:r>
        <w:proofErr w:type="gramEnd"/>
        <w:r w:rsidRPr="009C2B30">
          <w:rPr>
            <w:rStyle w:val="Hyperlink"/>
            <w:rFonts w:ascii="Calibri" w:eastAsia="Times New Roman" w:hAnsi="Calibri" w:cs="Calibri"/>
            <w:sz w:val="23"/>
            <w:szCs w:val="23"/>
          </w:rPr>
          <w:t xml:space="preserve"> Renewal scholarship verifications?</w:t>
        </w:r>
      </w:hyperlink>
    </w:p>
    <w:p w14:paraId="5314C2BE" w14:textId="77777777" w:rsidR="009C2B30" w:rsidRDefault="009C2B30" w:rsidP="009C2B30">
      <w:pPr>
        <w:spacing w:before="60" w:after="0" w:line="240" w:lineRule="auto"/>
        <w:jc w:val="both"/>
        <w:rPr>
          <w:rFonts w:ascii="Calibri" w:eastAsia="Times New Roman" w:hAnsi="Calibri" w:cs="Calibri"/>
          <w:sz w:val="23"/>
          <w:szCs w:val="23"/>
        </w:rPr>
      </w:pPr>
      <w:hyperlink w:anchor="_Which_school_should" w:history="1">
        <w:r w:rsidRPr="009C2B30">
          <w:rPr>
            <w:rStyle w:val="Hyperlink"/>
            <w:rFonts w:ascii="Calibri" w:eastAsia="Times New Roman" w:hAnsi="Calibri" w:cs="Calibri"/>
            <w:sz w:val="23"/>
            <w:szCs w:val="23"/>
          </w:rPr>
          <w:t>Which school should I list on the application if I have not made a final decision?</w:t>
        </w:r>
      </w:hyperlink>
    </w:p>
    <w:p w14:paraId="5E7FC299" w14:textId="77777777" w:rsidR="009C2B30" w:rsidRDefault="009C2B30" w:rsidP="009C2B30">
      <w:pPr>
        <w:spacing w:before="60" w:after="0" w:line="240" w:lineRule="auto"/>
        <w:jc w:val="both"/>
        <w:rPr>
          <w:rFonts w:ascii="Calibri" w:eastAsia="Times New Roman" w:hAnsi="Calibri" w:cs="Calibri"/>
          <w:sz w:val="23"/>
          <w:szCs w:val="23"/>
        </w:rPr>
      </w:pPr>
      <w:hyperlink w:anchor="_How_do_I" w:history="1">
        <w:r w:rsidRPr="009C2B30">
          <w:rPr>
            <w:rStyle w:val="Hyperlink"/>
            <w:rFonts w:ascii="Calibri" w:eastAsia="Times New Roman" w:hAnsi="Calibri" w:cs="Calibri"/>
            <w:sz w:val="23"/>
            <w:szCs w:val="23"/>
          </w:rPr>
          <w:t>How do I change my college choice?</w:t>
        </w:r>
      </w:hyperlink>
    </w:p>
    <w:p w14:paraId="66593DAC" w14:textId="77777777" w:rsidR="009C2B30" w:rsidRDefault="009C2B30" w:rsidP="009C2B30">
      <w:pPr>
        <w:spacing w:before="60" w:after="0" w:line="240" w:lineRule="auto"/>
        <w:jc w:val="both"/>
        <w:rPr>
          <w:rFonts w:ascii="Calibri" w:eastAsia="Times New Roman" w:hAnsi="Calibri" w:cs="Calibri"/>
          <w:sz w:val="23"/>
          <w:szCs w:val="23"/>
        </w:rPr>
      </w:pPr>
      <w:hyperlink w:anchor="_How_do_I_1" w:history="1">
        <w:r w:rsidRPr="009C2B30">
          <w:rPr>
            <w:rStyle w:val="Hyperlink"/>
            <w:rFonts w:ascii="Calibri" w:eastAsia="Times New Roman" w:hAnsi="Calibri" w:cs="Calibri"/>
            <w:sz w:val="23"/>
            <w:szCs w:val="23"/>
          </w:rPr>
          <w:t>How do I know if my application is complete?</w:t>
        </w:r>
      </w:hyperlink>
    </w:p>
    <w:p w14:paraId="089FE460" w14:textId="77777777" w:rsidR="009C2B30" w:rsidRDefault="009C2B30" w:rsidP="009C2B30">
      <w:pPr>
        <w:spacing w:before="60" w:after="0" w:line="240" w:lineRule="auto"/>
        <w:jc w:val="both"/>
        <w:rPr>
          <w:rFonts w:ascii="Calibri" w:eastAsia="Times New Roman" w:hAnsi="Calibri" w:cs="Calibri"/>
          <w:sz w:val="23"/>
          <w:szCs w:val="23"/>
        </w:rPr>
      </w:pPr>
      <w:hyperlink w:anchor="_I_uploaded_a" w:history="1">
        <w:r w:rsidRPr="009C2B30">
          <w:rPr>
            <w:rStyle w:val="Hyperlink"/>
            <w:rFonts w:ascii="Calibri" w:eastAsia="Times New Roman" w:hAnsi="Calibri" w:cs="Calibri"/>
            <w:sz w:val="23"/>
            <w:szCs w:val="23"/>
          </w:rPr>
          <w:t>I uploaded a document that no longer displays on my application. Do I need to submit it again?</w:t>
        </w:r>
      </w:hyperlink>
    </w:p>
    <w:p w14:paraId="7908F822" w14:textId="77777777" w:rsidR="009C2B30" w:rsidRDefault="009C2B30" w:rsidP="009C2B30">
      <w:pPr>
        <w:spacing w:before="60" w:after="0" w:line="240" w:lineRule="auto"/>
        <w:jc w:val="both"/>
        <w:rPr>
          <w:rFonts w:ascii="Calibri" w:eastAsia="Times New Roman" w:hAnsi="Calibri" w:cs="Calibri"/>
          <w:sz w:val="23"/>
          <w:szCs w:val="23"/>
        </w:rPr>
      </w:pPr>
      <w:hyperlink w:anchor="_How_do_I_2" w:history="1">
        <w:r w:rsidRPr="009C2B30">
          <w:rPr>
            <w:rStyle w:val="Hyperlink"/>
            <w:rFonts w:ascii="Calibri" w:eastAsia="Times New Roman" w:hAnsi="Calibri" w:cs="Calibri"/>
            <w:sz w:val="23"/>
            <w:szCs w:val="23"/>
          </w:rPr>
          <w:t>How do I upload more than one file at a time?</w:t>
        </w:r>
      </w:hyperlink>
    </w:p>
    <w:p w14:paraId="68243892" w14:textId="77777777" w:rsidR="009C2B30" w:rsidRDefault="009C2B30" w:rsidP="009C2B30">
      <w:pPr>
        <w:spacing w:before="60" w:after="0" w:line="240" w:lineRule="auto"/>
        <w:jc w:val="both"/>
        <w:rPr>
          <w:rFonts w:ascii="Calibri" w:eastAsia="Times New Roman" w:hAnsi="Calibri" w:cs="Calibri"/>
          <w:sz w:val="23"/>
          <w:szCs w:val="23"/>
        </w:rPr>
      </w:pPr>
      <w:hyperlink w:anchor="_How_do_I_3" w:history="1">
        <w:r w:rsidRPr="009C2B30">
          <w:rPr>
            <w:rStyle w:val="Hyperlink"/>
            <w:rFonts w:ascii="Calibri" w:eastAsia="Times New Roman" w:hAnsi="Calibri" w:cs="Calibri"/>
            <w:sz w:val="23"/>
            <w:szCs w:val="23"/>
          </w:rPr>
          <w:t>How do I create a .zip file?</w:t>
        </w:r>
      </w:hyperlink>
    </w:p>
    <w:p w14:paraId="509B1B92" w14:textId="77777777" w:rsidR="009C2B30" w:rsidRDefault="009C2B30" w:rsidP="009C2B30">
      <w:pPr>
        <w:spacing w:before="60" w:after="0" w:line="240" w:lineRule="auto"/>
        <w:jc w:val="both"/>
        <w:rPr>
          <w:rFonts w:ascii="Calibri" w:eastAsia="Times New Roman" w:hAnsi="Calibri" w:cs="Calibri"/>
          <w:sz w:val="23"/>
          <w:szCs w:val="23"/>
        </w:rPr>
      </w:pPr>
      <w:hyperlink w:anchor="_What_is_the_2" w:history="1">
        <w:r w:rsidRPr="009C2B30">
          <w:rPr>
            <w:rStyle w:val="Hyperlink"/>
            <w:rFonts w:ascii="Calibri" w:eastAsia="Times New Roman" w:hAnsi="Calibri" w:cs="Calibri"/>
            <w:sz w:val="23"/>
            <w:szCs w:val="23"/>
          </w:rPr>
          <w:t>What is the difference between Official and Unofficial Transcripts?</w:t>
        </w:r>
      </w:hyperlink>
    </w:p>
    <w:p w14:paraId="697D8468" w14:textId="77777777" w:rsidR="009C2B30" w:rsidRDefault="009C2B30" w:rsidP="009C2B30">
      <w:pPr>
        <w:spacing w:before="60" w:after="0" w:line="240" w:lineRule="auto"/>
        <w:jc w:val="both"/>
        <w:rPr>
          <w:rFonts w:ascii="Calibri" w:eastAsia="Times New Roman" w:hAnsi="Calibri" w:cs="Calibri"/>
          <w:sz w:val="23"/>
          <w:szCs w:val="23"/>
        </w:rPr>
      </w:pPr>
      <w:hyperlink w:anchor="_What_are_the_2" w:history="1">
        <w:r w:rsidRPr="009C2B30">
          <w:rPr>
            <w:rStyle w:val="Hyperlink"/>
            <w:rFonts w:ascii="Calibri" w:eastAsia="Times New Roman" w:hAnsi="Calibri" w:cs="Calibri"/>
            <w:sz w:val="23"/>
            <w:szCs w:val="23"/>
          </w:rPr>
          <w:t>What are the acceptable documents for Proof of Enrollment?</w:t>
        </w:r>
      </w:hyperlink>
    </w:p>
    <w:p w14:paraId="0F4D77DB" w14:textId="77777777" w:rsidR="009C2B30" w:rsidRDefault="009C2B30" w:rsidP="009C2B30">
      <w:pPr>
        <w:spacing w:before="60" w:after="0" w:line="240" w:lineRule="auto"/>
        <w:jc w:val="both"/>
        <w:rPr>
          <w:rFonts w:ascii="Calibri" w:eastAsia="Times New Roman" w:hAnsi="Calibri" w:cs="Calibri"/>
          <w:sz w:val="23"/>
          <w:szCs w:val="23"/>
        </w:rPr>
      </w:pPr>
      <w:hyperlink w:anchor="_What_are_the_3" w:history="1">
        <w:r w:rsidRPr="009C2B30">
          <w:rPr>
            <w:rStyle w:val="Hyperlink"/>
            <w:rFonts w:ascii="Calibri" w:eastAsia="Times New Roman" w:hAnsi="Calibri" w:cs="Calibri"/>
            <w:sz w:val="23"/>
            <w:szCs w:val="23"/>
          </w:rPr>
          <w:t>What are the DO’s and DON’Ts of uploading documents to my application?</w:t>
        </w:r>
      </w:hyperlink>
    </w:p>
    <w:p w14:paraId="29FBB984" w14:textId="77777777" w:rsidR="009C2B30" w:rsidRDefault="009C2B30" w:rsidP="009C2B30">
      <w:pPr>
        <w:spacing w:before="60" w:after="0" w:line="240" w:lineRule="auto"/>
        <w:jc w:val="both"/>
        <w:rPr>
          <w:rFonts w:ascii="Calibri" w:eastAsia="Times New Roman" w:hAnsi="Calibri" w:cs="Calibri"/>
          <w:sz w:val="23"/>
          <w:szCs w:val="23"/>
        </w:rPr>
      </w:pPr>
      <w:hyperlink w:anchor="_Where_and_when" w:history="1">
        <w:r w:rsidRPr="009C2B30">
          <w:rPr>
            <w:rStyle w:val="Hyperlink"/>
            <w:rFonts w:ascii="Calibri" w:eastAsia="Times New Roman" w:hAnsi="Calibri" w:cs="Calibri"/>
            <w:sz w:val="23"/>
            <w:szCs w:val="23"/>
          </w:rPr>
          <w:t>Where and when should I send my supporting documents?</w:t>
        </w:r>
      </w:hyperlink>
    </w:p>
    <w:p w14:paraId="3908D632" w14:textId="77777777" w:rsidR="009C2B30" w:rsidRDefault="009C2B30" w:rsidP="009C2B30">
      <w:pPr>
        <w:spacing w:before="60" w:after="0" w:line="240" w:lineRule="auto"/>
        <w:jc w:val="both"/>
        <w:rPr>
          <w:rFonts w:ascii="Calibri" w:eastAsia="Times New Roman" w:hAnsi="Calibri" w:cs="Calibri"/>
          <w:sz w:val="23"/>
          <w:szCs w:val="23"/>
        </w:rPr>
      </w:pPr>
      <w:hyperlink w:anchor="_How_and_when" w:history="1">
        <w:r w:rsidRPr="009C2B30">
          <w:rPr>
            <w:rStyle w:val="Hyperlink"/>
            <w:rFonts w:ascii="Calibri" w:eastAsia="Times New Roman" w:hAnsi="Calibri" w:cs="Calibri"/>
            <w:sz w:val="23"/>
            <w:szCs w:val="23"/>
          </w:rPr>
          <w:t>How and when will I receive a notification?</w:t>
        </w:r>
      </w:hyperlink>
    </w:p>
    <w:p w14:paraId="230DFC74" w14:textId="77777777" w:rsidR="009C2B30" w:rsidRDefault="009C2B30" w:rsidP="009C2B30">
      <w:pPr>
        <w:spacing w:before="60" w:after="0" w:line="240" w:lineRule="auto"/>
        <w:jc w:val="both"/>
        <w:rPr>
          <w:rFonts w:ascii="Calibri" w:eastAsia="Times New Roman" w:hAnsi="Calibri" w:cs="Calibri"/>
          <w:sz w:val="23"/>
          <w:szCs w:val="23"/>
        </w:rPr>
      </w:pPr>
      <w:hyperlink w:anchor="_What_are_my" w:history="1">
        <w:r w:rsidRPr="009C2B30">
          <w:rPr>
            <w:rStyle w:val="Hyperlink"/>
            <w:rFonts w:ascii="Calibri" w:eastAsia="Times New Roman" w:hAnsi="Calibri" w:cs="Calibri"/>
            <w:sz w:val="23"/>
            <w:szCs w:val="23"/>
          </w:rPr>
          <w:t>What are my responsibilities if I am chosen as a recipient?</w:t>
        </w:r>
      </w:hyperlink>
    </w:p>
    <w:p w14:paraId="6A9AC222" w14:textId="77777777" w:rsidR="009C2B30" w:rsidRDefault="009C2B30" w:rsidP="009C2B30">
      <w:pPr>
        <w:spacing w:before="60" w:after="0" w:line="240" w:lineRule="auto"/>
        <w:jc w:val="both"/>
        <w:rPr>
          <w:rFonts w:ascii="Calibri" w:eastAsia="Times New Roman" w:hAnsi="Calibri" w:cs="Calibri"/>
          <w:sz w:val="23"/>
          <w:szCs w:val="23"/>
        </w:rPr>
      </w:pPr>
      <w:hyperlink w:anchor="_How_and_when_1" w:history="1">
        <w:r w:rsidRPr="009C2B30">
          <w:rPr>
            <w:rStyle w:val="Hyperlink"/>
            <w:rFonts w:ascii="Calibri" w:eastAsia="Times New Roman" w:hAnsi="Calibri" w:cs="Calibri"/>
            <w:sz w:val="23"/>
            <w:szCs w:val="23"/>
          </w:rPr>
          <w:t>How and when are checks issued?</w:t>
        </w:r>
      </w:hyperlink>
    </w:p>
    <w:p w14:paraId="4E1683F1" w14:textId="77777777" w:rsidR="009C2B30" w:rsidRDefault="009C2B30" w:rsidP="009C2B30">
      <w:pPr>
        <w:spacing w:before="60" w:after="0" w:line="240" w:lineRule="auto"/>
        <w:jc w:val="both"/>
        <w:rPr>
          <w:rFonts w:ascii="Calibri" w:eastAsia="Times New Roman" w:hAnsi="Calibri" w:cs="Calibri"/>
          <w:sz w:val="23"/>
          <w:szCs w:val="23"/>
        </w:rPr>
      </w:pPr>
      <w:hyperlink w:anchor="_Are_scholarships_taxable?" w:history="1">
        <w:r w:rsidRPr="009C2B30">
          <w:rPr>
            <w:rStyle w:val="Hyperlink"/>
            <w:rFonts w:ascii="Calibri" w:eastAsia="Times New Roman" w:hAnsi="Calibri" w:cs="Calibri"/>
            <w:sz w:val="23"/>
            <w:szCs w:val="23"/>
          </w:rPr>
          <w:t>Are scholarships taxable?</w:t>
        </w:r>
      </w:hyperlink>
    </w:p>
    <w:p w14:paraId="50D09C7A" w14:textId="77777777" w:rsidR="009C2B30" w:rsidRDefault="009C2B30" w:rsidP="009C2B30">
      <w:pPr>
        <w:spacing w:before="60" w:after="0" w:line="240" w:lineRule="auto"/>
        <w:jc w:val="both"/>
        <w:rPr>
          <w:rFonts w:ascii="Calibri" w:eastAsia="Times New Roman" w:hAnsi="Calibri" w:cs="Calibri"/>
          <w:sz w:val="23"/>
          <w:szCs w:val="23"/>
        </w:rPr>
      </w:pPr>
      <w:hyperlink w:anchor="_Program_Administration" w:history="1">
        <w:r w:rsidRPr="009C2B30">
          <w:rPr>
            <w:rStyle w:val="Hyperlink"/>
            <w:rFonts w:ascii="Calibri" w:eastAsia="Times New Roman" w:hAnsi="Calibri" w:cs="Calibri"/>
            <w:sz w:val="23"/>
            <w:szCs w:val="23"/>
          </w:rPr>
          <w:t>Who is the Program Administrator?</w:t>
        </w:r>
      </w:hyperlink>
    </w:p>
    <w:p w14:paraId="6E0FCBAF" w14:textId="5473DFC0" w:rsidR="009C2B30" w:rsidRDefault="009C2B30" w:rsidP="009C2B30">
      <w:pPr>
        <w:spacing w:before="60" w:after="0" w:line="240" w:lineRule="auto"/>
        <w:jc w:val="both"/>
      </w:pPr>
      <w:hyperlink w:anchor="_My_parent’s_employment" w:history="1">
        <w:r w:rsidRPr="009C2B30">
          <w:rPr>
            <w:rStyle w:val="Hyperlink"/>
            <w:rFonts w:ascii="Calibri" w:eastAsia="Times New Roman" w:hAnsi="Calibri" w:cs="Calibri"/>
            <w:sz w:val="23"/>
            <w:szCs w:val="23"/>
          </w:rPr>
          <w:t xml:space="preserve">My </w:t>
        </w:r>
        <w:proofErr w:type="gramStart"/>
        <w:r w:rsidRPr="009C2B30">
          <w:rPr>
            <w:rStyle w:val="Hyperlink"/>
            <w:rFonts w:ascii="Calibri" w:eastAsia="Times New Roman" w:hAnsi="Calibri" w:cs="Calibri"/>
            <w:sz w:val="23"/>
            <w:szCs w:val="23"/>
          </w:rPr>
          <w:t>parent’s</w:t>
        </w:r>
        <w:proofErr w:type="gramEnd"/>
        <w:r w:rsidRPr="009C2B30">
          <w:rPr>
            <w:rStyle w:val="Hyperlink"/>
            <w:rFonts w:ascii="Calibri" w:eastAsia="Times New Roman" w:hAnsi="Calibri" w:cs="Calibri"/>
            <w:sz w:val="23"/>
            <w:szCs w:val="23"/>
          </w:rPr>
          <w:t xml:space="preserve"> employment makes me eligible for this scholarship. Whose contact information should I include?</w:t>
        </w:r>
      </w:hyperlink>
      <w:r w:rsidR="001F3A46">
        <w:t xml:space="preserve"> </w:t>
      </w:r>
    </w:p>
    <w:p w14:paraId="323B4034" w14:textId="5E134AEA" w:rsidR="001F3A46" w:rsidRPr="001F3A46" w:rsidRDefault="001F3A46" w:rsidP="009C2B30">
      <w:pPr>
        <w:spacing w:before="60" w:after="0" w:line="240" w:lineRule="auto"/>
        <w:jc w:val="both"/>
        <w:rPr>
          <w:color w:val="0000FF"/>
          <w:u w:val="single"/>
        </w:rPr>
      </w:pPr>
      <w:hyperlink w:anchor="Proofofenrollment" w:history="1">
        <w:r w:rsidRPr="001F3A46">
          <w:rPr>
            <w:rStyle w:val="Hyperlink"/>
          </w:rPr>
          <w:t>Must the applicant send proof of enro</w:t>
        </w:r>
        <w:r w:rsidRPr="001F3A46">
          <w:rPr>
            <w:rStyle w:val="Hyperlink"/>
          </w:rPr>
          <w:t>l</w:t>
        </w:r>
        <w:r w:rsidRPr="001F3A46">
          <w:rPr>
            <w:rStyle w:val="Hyperlink"/>
          </w:rPr>
          <w:t>lment?</w:t>
        </w:r>
      </w:hyperlink>
    </w:p>
    <w:p w14:paraId="6F05F0D5" w14:textId="7B6D7C02" w:rsidR="009C2B30" w:rsidRDefault="009C2B30" w:rsidP="009C2B30">
      <w:pPr>
        <w:spacing w:before="60" w:after="0" w:line="240" w:lineRule="auto"/>
        <w:jc w:val="both"/>
        <w:rPr>
          <w:rFonts w:ascii="Calibri" w:eastAsia="Times New Roman" w:hAnsi="Calibri" w:cs="Calibri"/>
          <w:sz w:val="23"/>
          <w:szCs w:val="23"/>
        </w:rPr>
      </w:pPr>
      <w:hyperlink w:anchor="_Who_can_I" w:history="1">
        <w:r w:rsidRPr="009C2B30">
          <w:rPr>
            <w:rStyle w:val="Hyperlink"/>
            <w:rFonts w:ascii="Calibri" w:eastAsia="Times New Roman" w:hAnsi="Calibri" w:cs="Calibri"/>
            <w:sz w:val="23"/>
            <w:szCs w:val="23"/>
          </w:rPr>
          <w:t>Who can I send a Thank You card to?</w:t>
        </w:r>
      </w:hyperlink>
    </w:p>
    <w:p w14:paraId="51F509BF" w14:textId="77777777" w:rsidR="009C2B30" w:rsidRDefault="009C2B30" w:rsidP="009C2B30">
      <w:pPr>
        <w:spacing w:before="60" w:after="0" w:line="240" w:lineRule="auto"/>
        <w:jc w:val="both"/>
        <w:rPr>
          <w:rFonts w:ascii="Calibri" w:eastAsia="Times New Roman" w:hAnsi="Calibri" w:cs="Calibri"/>
          <w:sz w:val="23"/>
          <w:szCs w:val="23"/>
        </w:rPr>
      </w:pPr>
      <w:hyperlink w:anchor="_Additional_Information_or" w:history="1">
        <w:r w:rsidRPr="009C2B30">
          <w:rPr>
            <w:rStyle w:val="Hyperlink"/>
            <w:rFonts w:ascii="Calibri" w:eastAsia="Times New Roman" w:hAnsi="Calibri" w:cs="Calibri"/>
            <w:sz w:val="23"/>
            <w:szCs w:val="23"/>
          </w:rPr>
          <w:t>Additional Information or Questions</w:t>
        </w:r>
      </w:hyperlink>
    </w:p>
    <w:p w14:paraId="4083D3A8" w14:textId="77777777" w:rsidR="00D06B53" w:rsidRPr="00F24766" w:rsidRDefault="00D06B53" w:rsidP="00F24766">
      <w:pPr>
        <w:pStyle w:val="Heading1"/>
      </w:pPr>
      <w:bookmarkStart w:id="0" w:name="_Who_is_eligible"/>
      <w:bookmarkEnd w:id="0"/>
      <w:r w:rsidRPr="00F24766">
        <w:t>Who is eligible to apply?</w:t>
      </w:r>
    </w:p>
    <w:p w14:paraId="1C5BA3C2" w14:textId="77777777" w:rsidR="00D06B53" w:rsidRPr="00D06B53" w:rsidRDefault="00D06B53" w:rsidP="00F24766">
      <w:pPr>
        <w:spacing w:after="0" w:line="240" w:lineRule="auto"/>
        <w:jc w:val="both"/>
        <w:rPr>
          <w:rFonts w:ascii="Segoe UI" w:eastAsia="Times New Roman" w:hAnsi="Segoe UI" w:cs="Segoe UI"/>
          <w:sz w:val="20"/>
          <w:szCs w:val="20"/>
        </w:rPr>
      </w:pPr>
      <w:r w:rsidRPr="00D06B53">
        <w:rPr>
          <w:rFonts w:ascii="Arial" w:eastAsia="Times New Roman" w:hAnsi="Arial" w:cs="Arial"/>
          <w:sz w:val="24"/>
          <w:szCs w:val="24"/>
        </w:rPr>
        <w:t xml:space="preserve">Applicants must meet </w:t>
      </w:r>
      <w:r w:rsidRPr="00D06B53">
        <w:rPr>
          <w:rFonts w:ascii="Arial" w:eastAsia="Times New Roman" w:hAnsi="Arial" w:cs="Arial"/>
          <w:b/>
          <w:bCs/>
          <w:sz w:val="24"/>
          <w:szCs w:val="24"/>
        </w:rPr>
        <w:t>all</w:t>
      </w:r>
      <w:r w:rsidRPr="00D06B53">
        <w:rPr>
          <w:rFonts w:ascii="Arial" w:eastAsia="Times New Roman" w:hAnsi="Arial" w:cs="Arial"/>
          <w:sz w:val="24"/>
          <w:szCs w:val="24"/>
        </w:rPr>
        <w:t xml:space="preserve"> the following criteria to be eligible for this scholarship:</w:t>
      </w:r>
    </w:p>
    <w:p w14:paraId="02A60726" w14:textId="77777777" w:rsidR="00D06B53" w:rsidRPr="008E227B" w:rsidRDefault="00D06B53" w:rsidP="00D06B53">
      <w:pPr>
        <w:numPr>
          <w:ilvl w:val="0"/>
          <w:numId w:val="1"/>
        </w:numPr>
        <w:spacing w:before="100" w:beforeAutospacing="1" w:after="100" w:afterAutospacing="1" w:line="240" w:lineRule="auto"/>
        <w:jc w:val="both"/>
        <w:rPr>
          <w:rFonts w:ascii="Arial" w:eastAsia="Times New Roman" w:hAnsi="Arial" w:cs="Arial"/>
        </w:rPr>
      </w:pPr>
      <w:r w:rsidRPr="008E227B">
        <w:rPr>
          <w:rFonts w:ascii="Arial" w:eastAsia="Times New Roman" w:hAnsi="Arial" w:cs="Arial"/>
        </w:rPr>
        <w:t>You must be a dependent* child, age 26 and under, of full-time Old Dominion Freight Line non-executive/director-level employees who have a minimum of three years of full-time employment with the company as of the application deadline date.</w:t>
      </w:r>
    </w:p>
    <w:p w14:paraId="366CDCBA" w14:textId="77777777" w:rsidR="00D06B53" w:rsidRPr="008E227B" w:rsidRDefault="00D06B53" w:rsidP="00D06B53">
      <w:pPr>
        <w:numPr>
          <w:ilvl w:val="0"/>
          <w:numId w:val="1"/>
        </w:numPr>
        <w:spacing w:before="100" w:beforeAutospacing="1" w:after="100" w:afterAutospacing="1" w:line="240" w:lineRule="auto"/>
        <w:jc w:val="both"/>
        <w:rPr>
          <w:rFonts w:ascii="Arial" w:eastAsia="Times New Roman" w:hAnsi="Arial" w:cs="Arial"/>
        </w:rPr>
      </w:pPr>
      <w:r w:rsidRPr="008E227B">
        <w:rPr>
          <w:rFonts w:ascii="Arial" w:eastAsia="Times New Roman" w:hAnsi="Arial" w:cs="Arial"/>
        </w:rPr>
        <w:t>Dependent children are defined as natural children, foster children placed in the employee's home for adoption, and legally adopted children or stepchildren living in the employee's household or primarily supported by the employee and claimed as a dependent on the employee's Federal Income Tax.</w:t>
      </w:r>
    </w:p>
    <w:p w14:paraId="095C8D97" w14:textId="77777777" w:rsidR="00D06B53" w:rsidRPr="008E227B" w:rsidRDefault="00D06B53" w:rsidP="00D06B53">
      <w:pPr>
        <w:numPr>
          <w:ilvl w:val="0"/>
          <w:numId w:val="1"/>
        </w:numPr>
        <w:spacing w:before="100" w:beforeAutospacing="1" w:after="100" w:afterAutospacing="1" w:line="240" w:lineRule="auto"/>
        <w:jc w:val="both"/>
        <w:rPr>
          <w:rFonts w:ascii="Arial" w:eastAsia="Times New Roman" w:hAnsi="Arial" w:cs="Arial"/>
        </w:rPr>
      </w:pPr>
      <w:r w:rsidRPr="008E227B">
        <w:rPr>
          <w:rFonts w:ascii="Arial" w:eastAsia="Times New Roman" w:hAnsi="Arial" w:cs="Arial"/>
        </w:rPr>
        <w:t>You must be a high school senior or high school graduate who plans to enroll for the first time or a student who is already enrolled in full-time undergraduate study.</w:t>
      </w:r>
    </w:p>
    <w:p w14:paraId="3EB07EF2" w14:textId="410A43AD" w:rsidR="00D06B53" w:rsidRPr="008E227B" w:rsidRDefault="00D06B53" w:rsidP="00D06B53">
      <w:pPr>
        <w:numPr>
          <w:ilvl w:val="0"/>
          <w:numId w:val="1"/>
        </w:numPr>
        <w:spacing w:before="100" w:beforeAutospacing="1" w:after="100" w:afterAutospacing="1" w:line="240" w:lineRule="auto"/>
        <w:jc w:val="both"/>
        <w:rPr>
          <w:rFonts w:ascii="Arial" w:eastAsia="Times New Roman" w:hAnsi="Arial" w:cs="Arial"/>
        </w:rPr>
      </w:pPr>
      <w:r w:rsidRPr="008E227B">
        <w:rPr>
          <w:rFonts w:ascii="Arial" w:eastAsia="Times New Roman" w:hAnsi="Arial" w:cs="Arial"/>
        </w:rPr>
        <w:t>You plan to enroll in full-time undergraduate study at a Regionally accredited two-year or four-year college, university, or vocational-technical school for the entire 202</w:t>
      </w:r>
      <w:r w:rsidR="00C768EE">
        <w:rPr>
          <w:rFonts w:ascii="Arial" w:eastAsia="Times New Roman" w:hAnsi="Arial" w:cs="Arial"/>
        </w:rPr>
        <w:t>6</w:t>
      </w:r>
      <w:r w:rsidR="002E096C">
        <w:rPr>
          <w:rFonts w:ascii="Arial" w:eastAsia="Times New Roman" w:hAnsi="Arial" w:cs="Arial"/>
        </w:rPr>
        <w:t>-2027</w:t>
      </w:r>
      <w:r w:rsidRPr="008E227B">
        <w:rPr>
          <w:rFonts w:ascii="Arial" w:eastAsia="Times New Roman" w:hAnsi="Arial" w:cs="Arial"/>
        </w:rPr>
        <w:t xml:space="preserve"> academic year. </w:t>
      </w:r>
    </w:p>
    <w:p w14:paraId="1402E062" w14:textId="77777777" w:rsidR="00D06B53" w:rsidRPr="00D06B53" w:rsidRDefault="00D06B53" w:rsidP="00D06B53">
      <w:pPr>
        <w:spacing w:line="240" w:lineRule="auto"/>
        <w:ind w:left="100" w:right="142"/>
        <w:jc w:val="both"/>
        <w:rPr>
          <w:rFonts w:ascii="Calibri" w:eastAsia="Times New Roman" w:hAnsi="Calibri" w:cs="Calibri"/>
          <w:sz w:val="23"/>
          <w:szCs w:val="23"/>
        </w:rPr>
      </w:pPr>
      <w:r w:rsidRPr="00D06B53">
        <w:rPr>
          <w:rFonts w:ascii="Arial" w:eastAsia="Times New Roman" w:hAnsi="Arial" w:cs="Arial"/>
          <w:i/>
          <w:iCs/>
          <w:sz w:val="24"/>
          <w:szCs w:val="24"/>
        </w:rPr>
        <w:t>Children of executive and director</w:t>
      </w:r>
      <w:r w:rsidR="00C43E15">
        <w:rPr>
          <w:rFonts w:ascii="Arial" w:eastAsia="Times New Roman" w:hAnsi="Arial" w:cs="Arial"/>
          <w:i/>
          <w:iCs/>
          <w:sz w:val="24"/>
          <w:szCs w:val="24"/>
        </w:rPr>
        <w:t>-</w:t>
      </w:r>
      <w:r w:rsidRPr="00D06B53">
        <w:rPr>
          <w:rFonts w:ascii="Arial" w:eastAsia="Times New Roman" w:hAnsi="Arial" w:cs="Arial"/>
          <w:i/>
          <w:iCs/>
          <w:sz w:val="24"/>
          <w:szCs w:val="24"/>
        </w:rPr>
        <w:t>level employees, substantial contributors</w:t>
      </w:r>
      <w:r w:rsidR="00C43E15">
        <w:rPr>
          <w:rFonts w:ascii="Arial" w:eastAsia="Times New Roman" w:hAnsi="Arial" w:cs="Arial"/>
          <w:i/>
          <w:iCs/>
          <w:sz w:val="24"/>
          <w:szCs w:val="24"/>
        </w:rPr>
        <w:t>,</w:t>
      </w:r>
      <w:r w:rsidRPr="00D06B53">
        <w:rPr>
          <w:rFonts w:ascii="Arial" w:eastAsia="Times New Roman" w:hAnsi="Arial" w:cs="Arial"/>
          <w:i/>
          <w:iCs/>
          <w:sz w:val="24"/>
          <w:szCs w:val="24"/>
        </w:rPr>
        <w:t xml:space="preserve"> and those servicing the foundation and their lineal descendants are not eligible. Foundation members and substantial contributors will be identified by the Sponsor annually.</w:t>
      </w:r>
    </w:p>
    <w:p w14:paraId="4D66DA9B" w14:textId="77777777" w:rsidR="00D06B53" w:rsidRPr="00D06B53" w:rsidRDefault="00D06B53" w:rsidP="00F24766">
      <w:pPr>
        <w:pStyle w:val="Heading1"/>
        <w:rPr>
          <w:rFonts w:ascii="Cambria" w:hAnsi="Cambria"/>
          <w:color w:val="365F91"/>
          <w:sz w:val="29"/>
          <w:szCs w:val="29"/>
        </w:rPr>
      </w:pPr>
      <w:bookmarkStart w:id="1" w:name="_When_is_the"/>
      <w:bookmarkEnd w:id="1"/>
      <w:r w:rsidRPr="00D06B53">
        <w:t>When is the deadline to submit the recommendation(s)?</w:t>
      </w:r>
    </w:p>
    <w:p w14:paraId="7DDD3F53" w14:textId="28C5A6AD" w:rsidR="00D06B53" w:rsidRPr="00D06B53" w:rsidRDefault="00D06B53" w:rsidP="00F24766">
      <w:pPr>
        <w:spacing w:after="0" w:line="240" w:lineRule="auto"/>
        <w:jc w:val="both"/>
        <w:rPr>
          <w:rFonts w:ascii="Segoe UI" w:eastAsia="Times New Roman" w:hAnsi="Segoe UI" w:cs="Segoe UI"/>
          <w:sz w:val="20"/>
          <w:szCs w:val="20"/>
        </w:rPr>
      </w:pPr>
      <w:r w:rsidRPr="00D06B53">
        <w:rPr>
          <w:rFonts w:ascii="Arial" w:eastAsia="Times New Roman" w:hAnsi="Arial" w:cs="Arial"/>
          <w:sz w:val="24"/>
          <w:szCs w:val="24"/>
        </w:rPr>
        <w:t>February 1</w:t>
      </w:r>
      <w:r w:rsidR="008E227B">
        <w:rPr>
          <w:rFonts w:ascii="Arial" w:eastAsia="Times New Roman" w:hAnsi="Arial" w:cs="Arial"/>
          <w:sz w:val="24"/>
          <w:szCs w:val="24"/>
        </w:rPr>
        <w:t>4</w:t>
      </w:r>
      <w:r w:rsidRPr="00D06B53">
        <w:rPr>
          <w:rFonts w:ascii="Arial" w:eastAsia="Times New Roman" w:hAnsi="Arial" w:cs="Arial"/>
          <w:sz w:val="24"/>
          <w:szCs w:val="24"/>
        </w:rPr>
        <w:t>, 202</w:t>
      </w:r>
      <w:r w:rsidR="00FB4592">
        <w:rPr>
          <w:rFonts w:ascii="Arial" w:eastAsia="Times New Roman" w:hAnsi="Arial" w:cs="Arial"/>
          <w:sz w:val="24"/>
          <w:szCs w:val="24"/>
        </w:rPr>
        <w:t>6</w:t>
      </w:r>
    </w:p>
    <w:p w14:paraId="2BD35D3F" w14:textId="77777777" w:rsidR="00D06B53" w:rsidRPr="00D06B53" w:rsidRDefault="00D06B53" w:rsidP="00F24766">
      <w:pPr>
        <w:pStyle w:val="Heading1"/>
        <w:rPr>
          <w:rFonts w:ascii="Cambria" w:hAnsi="Cambria"/>
          <w:color w:val="365F91"/>
          <w:sz w:val="29"/>
          <w:szCs w:val="29"/>
        </w:rPr>
      </w:pPr>
      <w:bookmarkStart w:id="2" w:name="_When_is_the_1"/>
      <w:bookmarkEnd w:id="2"/>
      <w:r w:rsidRPr="00D06B53">
        <w:t>When is the application deadline?</w:t>
      </w:r>
    </w:p>
    <w:p w14:paraId="66AD0ABB" w14:textId="06F09133" w:rsidR="00D06B53" w:rsidRPr="00D06B53" w:rsidRDefault="008E227B" w:rsidP="00F24766">
      <w:pPr>
        <w:spacing w:after="0" w:line="240" w:lineRule="auto"/>
        <w:jc w:val="both"/>
        <w:rPr>
          <w:rFonts w:ascii="Segoe UI" w:eastAsia="Times New Roman" w:hAnsi="Segoe UI" w:cs="Segoe UI"/>
          <w:sz w:val="20"/>
          <w:szCs w:val="20"/>
        </w:rPr>
      </w:pPr>
      <w:r>
        <w:rPr>
          <w:rFonts w:ascii="Arial" w:eastAsia="Times New Roman" w:hAnsi="Arial" w:cs="Arial"/>
          <w:sz w:val="24"/>
          <w:szCs w:val="24"/>
        </w:rPr>
        <w:t>February 1</w:t>
      </w:r>
      <w:r w:rsidR="00FB4592">
        <w:rPr>
          <w:rFonts w:ascii="Arial" w:eastAsia="Times New Roman" w:hAnsi="Arial" w:cs="Arial"/>
          <w:sz w:val="24"/>
          <w:szCs w:val="24"/>
        </w:rPr>
        <w:t>5</w:t>
      </w:r>
      <w:r w:rsidR="00D06B53" w:rsidRPr="00D06B53">
        <w:rPr>
          <w:rFonts w:ascii="Arial" w:eastAsia="Times New Roman" w:hAnsi="Arial" w:cs="Arial"/>
          <w:sz w:val="24"/>
          <w:szCs w:val="24"/>
        </w:rPr>
        <w:t>, 202</w:t>
      </w:r>
      <w:r w:rsidR="00FB4592">
        <w:rPr>
          <w:rFonts w:ascii="Arial" w:eastAsia="Times New Roman" w:hAnsi="Arial" w:cs="Arial"/>
          <w:sz w:val="24"/>
          <w:szCs w:val="24"/>
        </w:rPr>
        <w:t>6</w:t>
      </w:r>
    </w:p>
    <w:p w14:paraId="1781A7C4" w14:textId="77777777" w:rsidR="00D06B53" w:rsidRPr="00D06B53" w:rsidRDefault="00D06B53" w:rsidP="00F24766">
      <w:pPr>
        <w:pStyle w:val="Heading1"/>
        <w:rPr>
          <w:rFonts w:ascii="Cambria" w:hAnsi="Cambria"/>
          <w:color w:val="365F91"/>
          <w:sz w:val="29"/>
          <w:szCs w:val="29"/>
        </w:rPr>
      </w:pPr>
      <w:bookmarkStart w:id="3" w:name="_Should_I_submit"/>
      <w:bookmarkEnd w:id="3"/>
      <w:r w:rsidRPr="00D06B53">
        <w:t xml:space="preserve">Should I submit </w:t>
      </w:r>
      <w:proofErr w:type="gramStart"/>
      <w:r w:rsidRPr="00D06B53">
        <w:t>all of</w:t>
      </w:r>
      <w:proofErr w:type="gramEnd"/>
      <w:r w:rsidRPr="00D06B53">
        <w:t xml:space="preserve"> my information before I request a recommendation?</w:t>
      </w:r>
    </w:p>
    <w:p w14:paraId="640DB908" w14:textId="77777777" w:rsidR="009C2B30" w:rsidRDefault="00D06B53" w:rsidP="009C2B30">
      <w:pPr>
        <w:spacing w:after="0" w:line="240" w:lineRule="auto"/>
        <w:ind w:right="142"/>
        <w:jc w:val="both"/>
        <w:rPr>
          <w:rFonts w:ascii="Arial" w:eastAsia="Times New Roman" w:hAnsi="Arial" w:cs="Arial"/>
          <w:b/>
          <w:bCs/>
          <w:color w:val="2969B0"/>
          <w:kern w:val="36"/>
          <w:sz w:val="24"/>
          <w:szCs w:val="24"/>
        </w:rPr>
      </w:pPr>
      <w:r w:rsidRPr="00D06B53">
        <w:rPr>
          <w:rFonts w:ascii="Arial" w:eastAsia="Times New Roman" w:hAnsi="Arial" w:cs="Arial"/>
          <w:sz w:val="24"/>
          <w:szCs w:val="24"/>
        </w:rPr>
        <w:t>No. You should request a recommendation as early as possible to ensure there is sufficient time for the recommendation to be submitted by the deadline.</w:t>
      </w:r>
    </w:p>
    <w:p w14:paraId="7D8055E6" w14:textId="77777777" w:rsidR="00D06B53" w:rsidRPr="009C2B30" w:rsidRDefault="00D06B53" w:rsidP="009C2B30">
      <w:pPr>
        <w:pStyle w:val="Heading1"/>
        <w:rPr>
          <w:rFonts w:cs="Arial"/>
          <w:color w:val="auto"/>
          <w:szCs w:val="24"/>
        </w:rPr>
      </w:pPr>
      <w:bookmarkStart w:id="4" w:name="_What_is_the"/>
      <w:bookmarkEnd w:id="4"/>
      <w:r w:rsidRPr="00D06B53">
        <w:t>What is the Program timeline?</w:t>
      </w:r>
    </w:p>
    <w:p w14:paraId="3F6C4B45" w14:textId="32E00F81" w:rsidR="00D06B53" w:rsidRPr="00D06B53" w:rsidRDefault="00D06B53" w:rsidP="00D06B5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b/>
          <w:bCs/>
          <w:sz w:val="24"/>
          <w:szCs w:val="24"/>
        </w:rPr>
        <w:t>Application Opens</w:t>
      </w:r>
      <w:r w:rsidRPr="00D06B53">
        <w:rPr>
          <w:rFonts w:ascii="Arial" w:eastAsia="Times New Roman" w:hAnsi="Arial" w:cs="Arial"/>
          <w:sz w:val="24"/>
          <w:szCs w:val="24"/>
        </w:rPr>
        <w:t xml:space="preserve">: </w:t>
      </w:r>
      <w:r w:rsidR="008E227B">
        <w:rPr>
          <w:rFonts w:ascii="Arial" w:eastAsia="Times New Roman" w:hAnsi="Arial" w:cs="Arial"/>
          <w:b/>
          <w:bCs/>
          <w:sz w:val="24"/>
          <w:szCs w:val="24"/>
        </w:rPr>
        <w:t>December 1, 202</w:t>
      </w:r>
      <w:r w:rsidR="00FB4592">
        <w:rPr>
          <w:rFonts w:ascii="Arial" w:eastAsia="Times New Roman" w:hAnsi="Arial" w:cs="Arial"/>
          <w:b/>
          <w:bCs/>
          <w:sz w:val="24"/>
          <w:szCs w:val="24"/>
        </w:rPr>
        <w:t>5</w:t>
      </w:r>
    </w:p>
    <w:p w14:paraId="38907381" w14:textId="46FC727B" w:rsidR="00D06B53" w:rsidRPr="00D06B53" w:rsidRDefault="00D06B53" w:rsidP="00D06B5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b/>
          <w:bCs/>
          <w:sz w:val="24"/>
          <w:szCs w:val="24"/>
        </w:rPr>
        <w:lastRenderedPageBreak/>
        <w:t>Recommendation Deadline</w:t>
      </w:r>
      <w:r w:rsidRPr="00D06B53">
        <w:rPr>
          <w:rFonts w:ascii="Arial" w:eastAsia="Times New Roman" w:hAnsi="Arial" w:cs="Arial"/>
          <w:sz w:val="24"/>
          <w:szCs w:val="24"/>
        </w:rPr>
        <w:t xml:space="preserve">: </w:t>
      </w:r>
      <w:r w:rsidR="008E227B">
        <w:rPr>
          <w:rFonts w:ascii="Arial" w:eastAsia="Times New Roman" w:hAnsi="Arial" w:cs="Arial"/>
          <w:b/>
          <w:bCs/>
          <w:sz w:val="24"/>
          <w:szCs w:val="24"/>
        </w:rPr>
        <w:t>February 14, 202</w:t>
      </w:r>
      <w:r w:rsidR="00FB4592">
        <w:rPr>
          <w:rFonts w:ascii="Arial" w:eastAsia="Times New Roman" w:hAnsi="Arial" w:cs="Arial"/>
          <w:b/>
          <w:bCs/>
          <w:sz w:val="24"/>
          <w:szCs w:val="24"/>
        </w:rPr>
        <w:t>6</w:t>
      </w:r>
    </w:p>
    <w:p w14:paraId="18ABE2C0" w14:textId="1AD71F56" w:rsidR="00D06B53" w:rsidRPr="00D06B53" w:rsidRDefault="00D06B53" w:rsidP="00D06B5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b/>
          <w:bCs/>
          <w:sz w:val="24"/>
          <w:szCs w:val="24"/>
        </w:rPr>
        <w:t>Application Deadline</w:t>
      </w:r>
      <w:r w:rsidRPr="00D06B53">
        <w:rPr>
          <w:rFonts w:ascii="Arial" w:eastAsia="Times New Roman" w:hAnsi="Arial" w:cs="Arial"/>
          <w:sz w:val="24"/>
          <w:szCs w:val="24"/>
        </w:rPr>
        <w:t xml:space="preserve">: </w:t>
      </w:r>
      <w:r w:rsidR="008E227B">
        <w:rPr>
          <w:rFonts w:ascii="Arial" w:eastAsia="Times New Roman" w:hAnsi="Arial" w:cs="Arial"/>
          <w:b/>
          <w:bCs/>
          <w:sz w:val="24"/>
          <w:szCs w:val="24"/>
        </w:rPr>
        <w:t>February 1</w:t>
      </w:r>
      <w:r w:rsidR="00FB4592">
        <w:rPr>
          <w:rFonts w:ascii="Arial" w:eastAsia="Times New Roman" w:hAnsi="Arial" w:cs="Arial"/>
          <w:b/>
          <w:bCs/>
          <w:sz w:val="24"/>
          <w:szCs w:val="24"/>
        </w:rPr>
        <w:t>5</w:t>
      </w:r>
      <w:r w:rsidR="008E227B">
        <w:rPr>
          <w:rFonts w:ascii="Arial" w:eastAsia="Times New Roman" w:hAnsi="Arial" w:cs="Arial"/>
          <w:b/>
          <w:bCs/>
          <w:sz w:val="24"/>
          <w:szCs w:val="24"/>
        </w:rPr>
        <w:t>, 202</w:t>
      </w:r>
      <w:r w:rsidR="00FB4592">
        <w:rPr>
          <w:rFonts w:ascii="Arial" w:eastAsia="Times New Roman" w:hAnsi="Arial" w:cs="Arial"/>
          <w:b/>
          <w:bCs/>
          <w:sz w:val="24"/>
          <w:szCs w:val="24"/>
        </w:rPr>
        <w:t>6</w:t>
      </w:r>
    </w:p>
    <w:p w14:paraId="15268CC9" w14:textId="3F875426" w:rsidR="00D06B53" w:rsidRPr="00D06B53" w:rsidRDefault="00D06B53" w:rsidP="00D06B5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b/>
          <w:bCs/>
          <w:sz w:val="24"/>
          <w:szCs w:val="24"/>
        </w:rPr>
        <w:t>Scholarship Recipients Notified</w:t>
      </w:r>
      <w:r w:rsidRPr="00D06B53">
        <w:rPr>
          <w:rFonts w:ascii="Arial" w:eastAsia="Times New Roman" w:hAnsi="Arial" w:cs="Arial"/>
          <w:sz w:val="24"/>
          <w:szCs w:val="24"/>
        </w:rPr>
        <w:t xml:space="preserve">: </w:t>
      </w:r>
      <w:r w:rsidR="00FB4592">
        <w:rPr>
          <w:rFonts w:ascii="Arial" w:eastAsia="Times New Roman" w:hAnsi="Arial" w:cs="Arial"/>
          <w:b/>
          <w:bCs/>
          <w:sz w:val="24"/>
          <w:szCs w:val="24"/>
        </w:rPr>
        <w:t>Early May</w:t>
      </w:r>
    </w:p>
    <w:p w14:paraId="02F3B4DE" w14:textId="247BE4A3" w:rsidR="00D06B53" w:rsidRPr="00D06B53" w:rsidRDefault="00D06B53" w:rsidP="00D06B5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b/>
          <w:bCs/>
          <w:sz w:val="24"/>
          <w:szCs w:val="24"/>
        </w:rPr>
        <w:t>Scholarship Checks Issued</w:t>
      </w:r>
      <w:r w:rsidRPr="00D06B53">
        <w:rPr>
          <w:rFonts w:ascii="Arial" w:eastAsia="Times New Roman" w:hAnsi="Arial" w:cs="Arial"/>
          <w:sz w:val="24"/>
          <w:szCs w:val="24"/>
        </w:rPr>
        <w:t xml:space="preserve">: </w:t>
      </w:r>
      <w:r w:rsidR="00FB4592">
        <w:rPr>
          <w:rFonts w:ascii="Arial" w:eastAsia="Times New Roman" w:hAnsi="Arial" w:cs="Arial"/>
          <w:b/>
          <w:bCs/>
          <w:sz w:val="24"/>
          <w:szCs w:val="24"/>
        </w:rPr>
        <w:t>M</w:t>
      </w:r>
      <w:r w:rsidR="008E227B">
        <w:rPr>
          <w:rFonts w:ascii="Arial" w:eastAsia="Times New Roman" w:hAnsi="Arial" w:cs="Arial"/>
          <w:b/>
          <w:bCs/>
          <w:sz w:val="24"/>
          <w:szCs w:val="24"/>
        </w:rPr>
        <w:t>id-July</w:t>
      </w:r>
    </w:p>
    <w:p w14:paraId="5A6E64D1" w14:textId="77777777" w:rsidR="005A04D0" w:rsidRDefault="005A04D0" w:rsidP="00F24766">
      <w:pPr>
        <w:pStyle w:val="Heading1"/>
      </w:pPr>
      <w:bookmarkStart w:id="5" w:name="_What_are_the"/>
      <w:bookmarkEnd w:id="5"/>
    </w:p>
    <w:p w14:paraId="581E7A4C" w14:textId="77777777" w:rsidR="00D06B53" w:rsidRPr="00D06B53" w:rsidRDefault="00D06B53" w:rsidP="00F24766">
      <w:pPr>
        <w:pStyle w:val="Heading1"/>
        <w:rPr>
          <w:rFonts w:ascii="Cambria" w:hAnsi="Cambria"/>
          <w:color w:val="365F91"/>
          <w:sz w:val="29"/>
          <w:szCs w:val="29"/>
        </w:rPr>
      </w:pPr>
      <w:r w:rsidRPr="00D06B53">
        <w:t>What are the selection criteria?</w:t>
      </w:r>
    </w:p>
    <w:p w14:paraId="24469452" w14:textId="77777777" w:rsidR="00D06B53" w:rsidRPr="00D06B53" w:rsidRDefault="00D06B53" w:rsidP="00D06B53">
      <w:pPr>
        <w:spacing w:after="0" w:line="240" w:lineRule="auto"/>
        <w:ind w:left="100"/>
        <w:jc w:val="both"/>
        <w:rPr>
          <w:rFonts w:ascii="Segoe UI" w:eastAsia="Times New Roman" w:hAnsi="Segoe UI" w:cs="Segoe UI"/>
          <w:sz w:val="20"/>
          <w:szCs w:val="20"/>
        </w:rPr>
      </w:pPr>
      <w:r w:rsidRPr="00D06B53">
        <w:rPr>
          <w:rFonts w:ascii="Arial" w:eastAsia="Times New Roman" w:hAnsi="Arial" w:cs="Arial"/>
          <w:sz w:val="24"/>
          <w:szCs w:val="24"/>
        </w:rPr>
        <w:t>An independent selection committee will evaluate the applications and select the recipients considering:</w:t>
      </w:r>
    </w:p>
    <w:p w14:paraId="42B4D80B" w14:textId="77777777" w:rsidR="00D06B53" w:rsidRPr="00D06B53" w:rsidRDefault="00D06B53" w:rsidP="00D06B5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Academic achievements and record</w:t>
      </w:r>
    </w:p>
    <w:p w14:paraId="2ED0F810" w14:textId="77777777" w:rsidR="00D06B53" w:rsidRPr="00D06B53" w:rsidRDefault="00D06B53" w:rsidP="00D06B5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Participation and leadership in extra-curricular/co-curricular</w:t>
      </w:r>
    </w:p>
    <w:p w14:paraId="21C93E07" w14:textId="77777777" w:rsidR="00D06B53" w:rsidRPr="00D06B53" w:rsidRDefault="00D06B53" w:rsidP="00D06B5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Work experience</w:t>
      </w:r>
    </w:p>
    <w:p w14:paraId="405D5F92" w14:textId="77777777" w:rsidR="00D06B53" w:rsidRPr="00D06B53" w:rsidRDefault="00D06B53" w:rsidP="00D06B5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Goals and Aspirations Statement: a statement of career and educational goals and objectives</w:t>
      </w:r>
    </w:p>
    <w:p w14:paraId="59283363" w14:textId="77777777" w:rsidR="00D06B53" w:rsidRPr="00D06B53" w:rsidRDefault="00D06B53" w:rsidP="00D06B5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Community involvement/volunteerism</w:t>
      </w:r>
    </w:p>
    <w:p w14:paraId="76484483"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b/>
          <w:bCs/>
          <w:sz w:val="24"/>
          <w:szCs w:val="24"/>
        </w:rPr>
        <w:t>Selection will be merit-based only</w:t>
      </w:r>
    </w:p>
    <w:p w14:paraId="4D7956D7"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i/>
          <w:iCs/>
          <w:sz w:val="24"/>
          <w:szCs w:val="24"/>
        </w:rPr>
        <w:t>Decisions of the selection committees are final and are not subject to appeal. No application feedback will be given.</w:t>
      </w:r>
    </w:p>
    <w:p w14:paraId="43055CAF" w14:textId="77777777" w:rsidR="00D06B53" w:rsidRPr="00D06B53" w:rsidRDefault="00D06B53" w:rsidP="00F24766">
      <w:pPr>
        <w:pStyle w:val="Heading1"/>
        <w:rPr>
          <w:rFonts w:ascii="Cambria" w:hAnsi="Cambria"/>
          <w:sz w:val="29"/>
          <w:szCs w:val="29"/>
        </w:rPr>
      </w:pPr>
      <w:bookmarkStart w:id="6" w:name="_What_are_the_1"/>
      <w:bookmarkEnd w:id="6"/>
      <w:r w:rsidRPr="00D06B53">
        <w:t>What are the details of the award?</w:t>
      </w:r>
    </w:p>
    <w:p w14:paraId="3FC1729A" w14:textId="4CE5292C"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sz w:val="24"/>
          <w:szCs w:val="24"/>
        </w:rPr>
        <w:t xml:space="preserve">The Earl and Kathryn Congdon Family Foundation Scholarship Program awards </w:t>
      </w:r>
      <w:r w:rsidR="00FB4592">
        <w:rPr>
          <w:rFonts w:ascii="Arial" w:eastAsia="Times New Roman" w:hAnsi="Arial" w:cs="Arial"/>
          <w:sz w:val="24"/>
          <w:szCs w:val="24"/>
        </w:rPr>
        <w:t xml:space="preserve">scholarships </w:t>
      </w:r>
      <w:r w:rsidRPr="00D06B53">
        <w:rPr>
          <w:rFonts w:ascii="Arial" w:eastAsia="Times New Roman" w:hAnsi="Arial" w:cs="Arial"/>
          <w:sz w:val="24"/>
          <w:szCs w:val="24"/>
        </w:rPr>
        <w:t>up to $6000 each, including those eligible to renew. </w:t>
      </w:r>
    </w:p>
    <w:p w14:paraId="6A959AAB" w14:textId="77777777" w:rsidR="00FB4592" w:rsidRPr="00FB4592" w:rsidRDefault="00FB4592" w:rsidP="00FB4592">
      <w:pPr>
        <w:spacing w:before="100" w:beforeAutospacing="1" w:after="100" w:afterAutospacing="1" w:line="240" w:lineRule="auto"/>
        <w:ind w:left="720"/>
        <w:jc w:val="both"/>
        <w:rPr>
          <w:rFonts w:ascii="Times New Roman" w:eastAsia="Times New Roman" w:hAnsi="Times New Roman" w:cs="Times New Roman"/>
          <w:sz w:val="24"/>
          <w:szCs w:val="24"/>
        </w:rPr>
      </w:pPr>
      <w:r w:rsidRPr="00FB4592">
        <w:rPr>
          <w:rFonts w:ascii="Arial" w:eastAsia="Times New Roman" w:hAnsi="Arial" w:cs="Arial"/>
          <w:sz w:val="24"/>
          <w:szCs w:val="24"/>
        </w:rPr>
        <w:t xml:space="preserve">• Each year, award new scholarships of $6,000 which are renewable for three additional years. </w:t>
      </w:r>
    </w:p>
    <w:p w14:paraId="38E01DCC" w14:textId="085B80A5" w:rsidR="00D06B53" w:rsidRPr="00D06B53" w:rsidRDefault="00FB4592" w:rsidP="00FB4592">
      <w:pPr>
        <w:spacing w:before="100" w:beforeAutospacing="1" w:after="100" w:afterAutospacing="1" w:line="240" w:lineRule="auto"/>
        <w:ind w:left="720"/>
        <w:jc w:val="both"/>
        <w:rPr>
          <w:rFonts w:ascii="Times New Roman" w:eastAsia="Times New Roman" w:hAnsi="Times New Roman" w:cs="Times New Roman"/>
          <w:sz w:val="24"/>
          <w:szCs w:val="24"/>
        </w:rPr>
      </w:pPr>
      <w:r w:rsidRPr="00FB4592">
        <w:rPr>
          <w:rFonts w:ascii="Arial" w:eastAsia="Times New Roman" w:hAnsi="Arial" w:cs="Arial"/>
          <w:sz w:val="24"/>
          <w:szCs w:val="24"/>
        </w:rPr>
        <w:t>• Each year, renewable scholarships of $6,000 per year</w:t>
      </w:r>
      <w:r w:rsidR="00D06B53" w:rsidRPr="00D06B53">
        <w:rPr>
          <w:rFonts w:ascii="Arial" w:eastAsia="Times New Roman" w:hAnsi="Arial" w:cs="Arial"/>
          <w:sz w:val="24"/>
          <w:szCs w:val="24"/>
        </w:rPr>
        <w:t>.</w:t>
      </w:r>
    </w:p>
    <w:p w14:paraId="170CDF98"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sz w:val="24"/>
          <w:szCs w:val="24"/>
        </w:rPr>
        <w:t>Non-recipients may reapply to the program each year they meet eligibility requirements.</w:t>
      </w:r>
    </w:p>
    <w:p w14:paraId="0C2E5232" w14:textId="77777777" w:rsidR="00E019EB" w:rsidRDefault="00E019EB" w:rsidP="00D06B53">
      <w:pPr>
        <w:spacing w:after="0" w:line="240" w:lineRule="auto"/>
        <w:ind w:left="100" w:right="142"/>
        <w:jc w:val="both"/>
        <w:rPr>
          <w:rFonts w:ascii="Arial" w:eastAsia="Times New Roman" w:hAnsi="Arial" w:cs="Arial"/>
          <w:sz w:val="24"/>
          <w:szCs w:val="24"/>
        </w:rPr>
      </w:pPr>
    </w:p>
    <w:p w14:paraId="63EA83FD"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sz w:val="24"/>
          <w:szCs w:val="24"/>
        </w:rPr>
        <w:t>Awards may only be used for tuition, books, and fees.</w:t>
      </w:r>
    </w:p>
    <w:p w14:paraId="5A5FA28F" w14:textId="6813FFFC" w:rsidR="008E227B" w:rsidRPr="00FB4592" w:rsidRDefault="00D06B53" w:rsidP="00E019EB">
      <w:pPr>
        <w:spacing w:after="0" w:line="240" w:lineRule="auto"/>
        <w:ind w:left="100" w:right="142"/>
        <w:jc w:val="both"/>
        <w:rPr>
          <w:rFonts w:ascii="Arial" w:eastAsia="Times New Roman" w:hAnsi="Arial" w:cs="Arial"/>
          <w:b/>
          <w:bCs/>
          <w:sz w:val="24"/>
          <w:szCs w:val="24"/>
        </w:rPr>
      </w:pPr>
      <w:r w:rsidRPr="00FB4592">
        <w:rPr>
          <w:rFonts w:ascii="Arial" w:eastAsia="Times New Roman" w:hAnsi="Arial" w:cs="Arial"/>
          <w:b/>
          <w:bCs/>
          <w:sz w:val="24"/>
          <w:szCs w:val="24"/>
        </w:rPr>
        <w:t>Awards are for undergraduate study only.</w:t>
      </w:r>
    </w:p>
    <w:p w14:paraId="21EC1F65" w14:textId="77777777" w:rsidR="00D06B53" w:rsidRPr="00FB4592" w:rsidRDefault="00D06B53" w:rsidP="00D06B53">
      <w:pPr>
        <w:spacing w:after="0" w:line="240" w:lineRule="auto"/>
        <w:ind w:left="100" w:right="142"/>
        <w:jc w:val="both"/>
        <w:rPr>
          <w:rFonts w:ascii="Segoe UI" w:eastAsia="Times New Roman" w:hAnsi="Segoe UI" w:cs="Segoe UI"/>
          <w:b/>
          <w:bCs/>
          <w:sz w:val="20"/>
          <w:szCs w:val="20"/>
        </w:rPr>
      </w:pPr>
    </w:p>
    <w:p w14:paraId="7A7D1831"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4"/>
          <w:szCs w:val="24"/>
        </w:rPr>
        <w:t>Students enrolled in a two-year college or vocational</w:t>
      </w:r>
      <w:r w:rsidR="00C43E15">
        <w:rPr>
          <w:rFonts w:ascii="Arial" w:eastAsia="Times New Roman" w:hAnsi="Arial" w:cs="Arial"/>
          <w:b/>
          <w:bCs/>
          <w:sz w:val="24"/>
          <w:szCs w:val="24"/>
        </w:rPr>
        <w:t>-</w:t>
      </w:r>
      <w:r w:rsidRPr="00D06B53">
        <w:rPr>
          <w:rFonts w:ascii="Arial" w:eastAsia="Times New Roman" w:hAnsi="Arial" w:cs="Arial"/>
          <w:b/>
          <w:bCs/>
          <w:sz w:val="24"/>
          <w:szCs w:val="24"/>
        </w:rPr>
        <w:t>technical school</w:t>
      </w:r>
    </w:p>
    <w:p w14:paraId="2C15F9FA" w14:textId="77777777" w:rsidR="00D06B53" w:rsidRPr="00D06B53" w:rsidRDefault="00D06B53" w:rsidP="00D06B5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lastRenderedPageBreak/>
        <w:t xml:space="preserve">Awards are renewable up to one additional year or until a certificate or associate degree is earned, whichever occurs first </w:t>
      </w:r>
      <w:r w:rsidR="00C43E15">
        <w:rPr>
          <w:rFonts w:ascii="Arial" w:eastAsia="Times New Roman" w:hAnsi="Arial" w:cs="Arial"/>
          <w:sz w:val="24"/>
          <w:szCs w:val="24"/>
        </w:rPr>
        <w:t>based on</w:t>
      </w:r>
      <w:r w:rsidRPr="00D06B53">
        <w:rPr>
          <w:rFonts w:ascii="Arial" w:eastAsia="Times New Roman" w:hAnsi="Arial" w:cs="Arial"/>
          <w:sz w:val="24"/>
          <w:szCs w:val="24"/>
        </w:rPr>
        <w:t xml:space="preserve"> satisfactory academic performance and maintaining a cumulative grade point average of at least 2.75 on a 4.0 scale (or the equivalent).</w:t>
      </w:r>
    </w:p>
    <w:p w14:paraId="6223AE21"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p>
    <w:p w14:paraId="0DDC1EAE"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4"/>
          <w:szCs w:val="24"/>
        </w:rPr>
        <w:t>Students enrolled in two-year colleges or vocational</w:t>
      </w:r>
      <w:r w:rsidR="00C43E15">
        <w:rPr>
          <w:rFonts w:ascii="Arial" w:eastAsia="Times New Roman" w:hAnsi="Arial" w:cs="Arial"/>
          <w:b/>
          <w:bCs/>
          <w:sz w:val="24"/>
          <w:szCs w:val="24"/>
        </w:rPr>
        <w:t>-</w:t>
      </w:r>
      <w:r w:rsidRPr="00D06B53">
        <w:rPr>
          <w:rFonts w:ascii="Arial" w:eastAsia="Times New Roman" w:hAnsi="Arial" w:cs="Arial"/>
          <w:b/>
          <w:bCs/>
          <w:sz w:val="24"/>
          <w:szCs w:val="24"/>
        </w:rPr>
        <w:t>technical schools </w:t>
      </w:r>
    </w:p>
    <w:p w14:paraId="5091A1E5" w14:textId="77777777" w:rsidR="00D06B53" w:rsidRPr="00D06B53" w:rsidRDefault="00D06B53" w:rsidP="00D06B5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And choose to transfer to four-year colleges or universities and remain eligible to receive renewable awards until a bachelor’s degree is earned or four awards are granted, whichever occurs first, </w:t>
      </w:r>
      <w:r w:rsidR="00C43E15">
        <w:rPr>
          <w:rFonts w:ascii="Arial" w:eastAsia="Times New Roman" w:hAnsi="Arial" w:cs="Arial"/>
          <w:sz w:val="24"/>
          <w:szCs w:val="24"/>
        </w:rPr>
        <w:t>based on</w:t>
      </w:r>
      <w:r w:rsidRPr="00D06B53">
        <w:rPr>
          <w:rFonts w:ascii="Arial" w:eastAsia="Times New Roman" w:hAnsi="Arial" w:cs="Arial"/>
          <w:sz w:val="24"/>
          <w:szCs w:val="24"/>
        </w:rPr>
        <w:t xml:space="preserve"> satisfactory academic performance and maintaining a cumulative grade point average of at least 2.75 on a 4.0 scale (or the equivalent). </w:t>
      </w:r>
    </w:p>
    <w:p w14:paraId="7DFCC03B" w14:textId="77777777" w:rsidR="00D06B53" w:rsidRPr="00D06B53" w:rsidRDefault="00D06B53" w:rsidP="00D06B53">
      <w:pPr>
        <w:spacing w:after="0" w:line="240" w:lineRule="auto"/>
        <w:ind w:right="142"/>
        <w:jc w:val="both"/>
        <w:rPr>
          <w:rFonts w:ascii="Segoe UI" w:eastAsia="Times New Roman" w:hAnsi="Segoe UI" w:cs="Segoe UI"/>
          <w:sz w:val="20"/>
          <w:szCs w:val="20"/>
        </w:rPr>
      </w:pPr>
    </w:p>
    <w:p w14:paraId="646782CE" w14:textId="77777777" w:rsidR="00D06B53" w:rsidRPr="00D06B53" w:rsidRDefault="00D06B53" w:rsidP="00D06B53">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b/>
          <w:bCs/>
          <w:sz w:val="24"/>
          <w:szCs w:val="24"/>
        </w:rPr>
        <w:t>Students enrolled in a four-year college or university</w:t>
      </w:r>
    </w:p>
    <w:p w14:paraId="7211FDE9" w14:textId="77777777" w:rsidR="00D06B53" w:rsidRPr="005A04D0" w:rsidRDefault="00D06B53" w:rsidP="005A04D0">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Awards are renewable up to three additional years or until a bachelor’s degree is earned, whichever occurs first </w:t>
      </w:r>
      <w:r w:rsidR="00C43E15">
        <w:rPr>
          <w:rFonts w:ascii="Arial" w:eastAsia="Times New Roman" w:hAnsi="Arial" w:cs="Arial"/>
          <w:sz w:val="24"/>
          <w:szCs w:val="24"/>
        </w:rPr>
        <w:t>based on</w:t>
      </w:r>
      <w:r w:rsidRPr="00D06B53">
        <w:rPr>
          <w:rFonts w:ascii="Arial" w:eastAsia="Times New Roman" w:hAnsi="Arial" w:cs="Arial"/>
          <w:sz w:val="24"/>
          <w:szCs w:val="24"/>
        </w:rPr>
        <w:t xml:space="preserve"> satisfactory academic performance and maintaining a cumulative grade point average of at least 2.75 on a 4.0 scale (or the equivalent). </w:t>
      </w:r>
    </w:p>
    <w:p w14:paraId="3746D51F" w14:textId="77777777" w:rsidR="00D06B53" w:rsidRPr="00D06B53" w:rsidRDefault="00D06B53" w:rsidP="00F24766">
      <w:pPr>
        <w:pStyle w:val="Heading1"/>
        <w:rPr>
          <w:rFonts w:ascii="Cambria" w:hAnsi="Cambria"/>
          <w:color w:val="365F91"/>
          <w:sz w:val="29"/>
          <w:szCs w:val="29"/>
        </w:rPr>
      </w:pPr>
      <w:bookmarkStart w:id="7" w:name="_Is_this_scholarship"/>
      <w:bookmarkEnd w:id="7"/>
      <w:r w:rsidRPr="00D06B53">
        <w:t>Is this scholarship renewable?</w:t>
      </w:r>
    </w:p>
    <w:p w14:paraId="336ADB4E" w14:textId="77777777" w:rsidR="00D06B53" w:rsidRPr="00D06B53" w:rsidRDefault="00D06B53" w:rsidP="00D06B53">
      <w:pPr>
        <w:spacing w:line="240" w:lineRule="auto"/>
        <w:ind w:left="100"/>
        <w:jc w:val="both"/>
        <w:rPr>
          <w:rFonts w:ascii="Calibri" w:eastAsia="Times New Roman" w:hAnsi="Calibri" w:cs="Calibri"/>
          <w:sz w:val="23"/>
          <w:szCs w:val="23"/>
        </w:rPr>
      </w:pPr>
      <w:r w:rsidRPr="00D06B53">
        <w:rPr>
          <w:rFonts w:ascii="Arial" w:eastAsia="Times New Roman" w:hAnsi="Arial" w:cs="Arial"/>
          <w:sz w:val="24"/>
          <w:szCs w:val="24"/>
        </w:rPr>
        <w:t>Yes</w:t>
      </w:r>
    </w:p>
    <w:p w14:paraId="256C1F65"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4"/>
          <w:szCs w:val="24"/>
        </w:rPr>
        <w:t>Students enrolled in a two-year college or vocational</w:t>
      </w:r>
      <w:r w:rsidR="00C43E15">
        <w:rPr>
          <w:rFonts w:ascii="Arial" w:eastAsia="Times New Roman" w:hAnsi="Arial" w:cs="Arial"/>
          <w:b/>
          <w:bCs/>
          <w:sz w:val="24"/>
          <w:szCs w:val="24"/>
        </w:rPr>
        <w:t>-</w:t>
      </w:r>
      <w:r w:rsidRPr="00D06B53">
        <w:rPr>
          <w:rFonts w:ascii="Arial" w:eastAsia="Times New Roman" w:hAnsi="Arial" w:cs="Arial"/>
          <w:b/>
          <w:bCs/>
          <w:sz w:val="24"/>
          <w:szCs w:val="24"/>
        </w:rPr>
        <w:t>technical school</w:t>
      </w:r>
    </w:p>
    <w:p w14:paraId="3FFD3A49" w14:textId="77777777" w:rsidR="00D06B53" w:rsidRPr="00D06B53" w:rsidRDefault="00D06B53" w:rsidP="00D06B5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Awards are renewable up to one additional year or until a certificate or associate degree is earned, whichever occurs first </w:t>
      </w:r>
      <w:r w:rsidR="00C43E15">
        <w:rPr>
          <w:rFonts w:ascii="Arial" w:eastAsia="Times New Roman" w:hAnsi="Arial" w:cs="Arial"/>
          <w:sz w:val="24"/>
          <w:szCs w:val="24"/>
        </w:rPr>
        <w:t>based on</w:t>
      </w:r>
      <w:r w:rsidRPr="00D06B53">
        <w:rPr>
          <w:rFonts w:ascii="Arial" w:eastAsia="Times New Roman" w:hAnsi="Arial" w:cs="Arial"/>
          <w:sz w:val="24"/>
          <w:szCs w:val="24"/>
        </w:rPr>
        <w:t xml:space="preserve"> satisfactory academic performance and maintaining a cumulative grade point average of at least 2.75 on a 4.0 scale (or the equivalent).</w:t>
      </w:r>
    </w:p>
    <w:p w14:paraId="70B1DF21"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p>
    <w:p w14:paraId="72C9E24E"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4"/>
          <w:szCs w:val="24"/>
        </w:rPr>
        <w:t>Students enrolled in two-year colleges or vocational</w:t>
      </w:r>
      <w:r w:rsidR="00C43E15">
        <w:rPr>
          <w:rFonts w:ascii="Arial" w:eastAsia="Times New Roman" w:hAnsi="Arial" w:cs="Arial"/>
          <w:b/>
          <w:bCs/>
          <w:sz w:val="24"/>
          <w:szCs w:val="24"/>
        </w:rPr>
        <w:t>-</w:t>
      </w:r>
      <w:r w:rsidRPr="00D06B53">
        <w:rPr>
          <w:rFonts w:ascii="Arial" w:eastAsia="Times New Roman" w:hAnsi="Arial" w:cs="Arial"/>
          <w:b/>
          <w:bCs/>
          <w:sz w:val="24"/>
          <w:szCs w:val="24"/>
        </w:rPr>
        <w:t>technical schools </w:t>
      </w:r>
    </w:p>
    <w:p w14:paraId="45FBCB23" w14:textId="77777777" w:rsidR="00D06B53" w:rsidRPr="00D06B53" w:rsidRDefault="00D06B53" w:rsidP="00D06B5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And choose to transfer to four-year colleges or universities and remain eligible to receive renewable awards until a bachelor’s degree is earned or four awards are granted, whichever occurs first, </w:t>
      </w:r>
      <w:r w:rsidR="008E227B">
        <w:rPr>
          <w:rFonts w:ascii="Arial" w:eastAsia="Times New Roman" w:hAnsi="Arial" w:cs="Arial"/>
          <w:sz w:val="24"/>
          <w:szCs w:val="24"/>
        </w:rPr>
        <w:t>based on</w:t>
      </w:r>
      <w:r w:rsidRPr="00D06B53">
        <w:rPr>
          <w:rFonts w:ascii="Arial" w:eastAsia="Times New Roman" w:hAnsi="Arial" w:cs="Arial"/>
          <w:sz w:val="24"/>
          <w:szCs w:val="24"/>
        </w:rPr>
        <w:t xml:space="preserve"> satisfactory academic performance and maintaining a cumulative grade point average of at least 2.75 on a 4.0 scale (or the equivalent). </w:t>
      </w:r>
    </w:p>
    <w:p w14:paraId="67ACE0D8" w14:textId="77777777" w:rsidR="00D06B53" w:rsidRPr="00D06B53" w:rsidRDefault="00D06B53" w:rsidP="00D06B53">
      <w:pPr>
        <w:spacing w:after="0" w:line="240" w:lineRule="auto"/>
        <w:ind w:right="142"/>
        <w:jc w:val="both"/>
        <w:rPr>
          <w:rFonts w:ascii="Segoe UI" w:eastAsia="Times New Roman" w:hAnsi="Segoe UI" w:cs="Segoe UI"/>
          <w:sz w:val="20"/>
          <w:szCs w:val="20"/>
        </w:rPr>
      </w:pPr>
    </w:p>
    <w:p w14:paraId="6E3AA438" w14:textId="77777777" w:rsidR="00D06B53" w:rsidRPr="00D06B53" w:rsidRDefault="00D06B53" w:rsidP="00D06B53">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b/>
          <w:bCs/>
          <w:sz w:val="24"/>
          <w:szCs w:val="24"/>
        </w:rPr>
        <w:t>Students enrolled in a four-year college or university</w:t>
      </w:r>
    </w:p>
    <w:p w14:paraId="5ABAEBCF" w14:textId="77777777" w:rsidR="00D06B53" w:rsidRPr="00D06B53" w:rsidRDefault="00D06B53" w:rsidP="00D06B53">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Awards are renewable up to three additional years or until a bachelor’s degree is earned, whichever occurs first </w:t>
      </w:r>
      <w:r w:rsidR="008E227B">
        <w:rPr>
          <w:rFonts w:ascii="Arial" w:eastAsia="Times New Roman" w:hAnsi="Arial" w:cs="Arial"/>
          <w:sz w:val="24"/>
          <w:szCs w:val="24"/>
        </w:rPr>
        <w:t>based on</w:t>
      </w:r>
      <w:r w:rsidRPr="00D06B53">
        <w:rPr>
          <w:rFonts w:ascii="Arial" w:eastAsia="Times New Roman" w:hAnsi="Arial" w:cs="Arial"/>
          <w:sz w:val="24"/>
          <w:szCs w:val="24"/>
        </w:rPr>
        <w:t xml:space="preserve"> satisfactory academic performance and maintaining a cumulative grade point average of at least 2.75 on a 4.0 scale (or the equivalent). </w:t>
      </w:r>
    </w:p>
    <w:p w14:paraId="4FF53A97" w14:textId="77777777" w:rsidR="00D06B53" w:rsidRPr="00D06B53" w:rsidRDefault="00D06B53" w:rsidP="00F24766">
      <w:pPr>
        <w:pStyle w:val="Heading1"/>
        <w:rPr>
          <w:rFonts w:ascii="Cambria" w:hAnsi="Cambria"/>
          <w:color w:val="365F91"/>
          <w:sz w:val="29"/>
          <w:szCs w:val="29"/>
        </w:rPr>
      </w:pPr>
      <w:bookmarkStart w:id="8" w:name="_What_is_the_1"/>
      <w:bookmarkEnd w:id="8"/>
      <w:r w:rsidRPr="00D06B53">
        <w:t>What is the deadline to submit Renewal scholarship verifications?</w:t>
      </w:r>
    </w:p>
    <w:p w14:paraId="25284958" w14:textId="77777777" w:rsidR="00FB4592" w:rsidRDefault="00FB4592" w:rsidP="00F24766">
      <w:pPr>
        <w:pStyle w:val="Heading1"/>
        <w:rPr>
          <w:rFonts w:cs="Arial"/>
          <w:b w:val="0"/>
          <w:bCs w:val="0"/>
          <w:color w:val="000000"/>
          <w:kern w:val="0"/>
          <w:szCs w:val="24"/>
        </w:rPr>
      </w:pPr>
      <w:r w:rsidRPr="00FB4592">
        <w:rPr>
          <w:rFonts w:cs="Arial"/>
          <w:b w:val="0"/>
          <w:bCs w:val="0"/>
          <w:color w:val="000000"/>
          <w:kern w:val="0"/>
          <w:szCs w:val="24"/>
        </w:rPr>
        <w:t>February 15th</w:t>
      </w:r>
      <w:proofErr w:type="gramStart"/>
      <w:r w:rsidRPr="00FB4592">
        <w:rPr>
          <w:rFonts w:cs="Arial"/>
          <w:b w:val="0"/>
          <w:bCs w:val="0"/>
          <w:color w:val="000000"/>
          <w:kern w:val="0"/>
          <w:szCs w:val="24"/>
        </w:rPr>
        <w:t xml:space="preserve"> 2026</w:t>
      </w:r>
      <w:proofErr w:type="gramEnd"/>
    </w:p>
    <w:p w14:paraId="56FE9DC1" w14:textId="1040E89B" w:rsidR="00D06B53" w:rsidRPr="00D06B53" w:rsidRDefault="00D06B53" w:rsidP="00F24766">
      <w:pPr>
        <w:pStyle w:val="Heading1"/>
        <w:rPr>
          <w:rFonts w:ascii="Cambria" w:hAnsi="Cambria"/>
          <w:color w:val="365F91"/>
          <w:sz w:val="29"/>
          <w:szCs w:val="29"/>
        </w:rPr>
      </w:pPr>
      <w:r w:rsidRPr="00D06B53">
        <w:t>Which school should I list on the application if I have not made a final decision?</w:t>
      </w:r>
    </w:p>
    <w:p w14:paraId="00F6D879" w14:textId="77777777" w:rsidR="00D06B53" w:rsidRPr="00D06B53" w:rsidRDefault="00D06B53" w:rsidP="00F24766">
      <w:pPr>
        <w:spacing w:after="0" w:line="240" w:lineRule="auto"/>
        <w:jc w:val="both"/>
        <w:rPr>
          <w:rFonts w:ascii="Segoe UI" w:eastAsia="Times New Roman" w:hAnsi="Segoe UI" w:cs="Segoe UI"/>
          <w:sz w:val="20"/>
          <w:szCs w:val="20"/>
        </w:rPr>
      </w:pPr>
      <w:r w:rsidRPr="00D06B53">
        <w:rPr>
          <w:rFonts w:ascii="Arial" w:eastAsia="Times New Roman" w:hAnsi="Arial" w:cs="Arial"/>
          <w:sz w:val="24"/>
          <w:szCs w:val="24"/>
        </w:rPr>
        <w:t>You should list your first choice on the application.</w:t>
      </w:r>
    </w:p>
    <w:p w14:paraId="18DB47E4" w14:textId="77777777" w:rsidR="00D06B53" w:rsidRPr="00D06B53" w:rsidRDefault="00D06B53" w:rsidP="00F24766">
      <w:pPr>
        <w:pStyle w:val="Heading1"/>
        <w:rPr>
          <w:rFonts w:ascii="Cambria" w:hAnsi="Cambria"/>
          <w:color w:val="365F91"/>
          <w:sz w:val="29"/>
          <w:szCs w:val="29"/>
        </w:rPr>
      </w:pPr>
      <w:bookmarkStart w:id="9" w:name="_How_do_I"/>
      <w:bookmarkEnd w:id="9"/>
      <w:r w:rsidRPr="00D06B53">
        <w:t>How do I change my college choice?</w:t>
      </w:r>
    </w:p>
    <w:p w14:paraId="2F61B692" w14:textId="61DA30CD" w:rsidR="00D06B53" w:rsidRPr="00D06B53" w:rsidRDefault="00D06B53" w:rsidP="00F24766">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sz w:val="24"/>
          <w:szCs w:val="24"/>
        </w:rPr>
        <w:t>You may update your final school choice on the </w:t>
      </w:r>
      <w:hyperlink r:id="rId7" w:history="1">
        <w:r w:rsidRPr="00D06B53">
          <w:rPr>
            <w:rFonts w:ascii="Arial" w:eastAsia="Times New Roman" w:hAnsi="Arial" w:cs="Arial"/>
            <w:b/>
            <w:bCs/>
            <w:color w:val="0000FF"/>
            <w:sz w:val="24"/>
            <w:szCs w:val="24"/>
            <w:u w:val="single"/>
          </w:rPr>
          <w:t>My Profile</w:t>
        </w:r>
      </w:hyperlink>
      <w:r w:rsidRPr="00D06B53">
        <w:rPr>
          <w:rFonts w:ascii="Arial" w:eastAsia="Times New Roman" w:hAnsi="Arial" w:cs="Arial"/>
          <w:b/>
          <w:bCs/>
          <w:sz w:val="24"/>
          <w:szCs w:val="24"/>
        </w:rPr>
        <w:t> </w:t>
      </w:r>
      <w:r w:rsidRPr="00D06B53">
        <w:rPr>
          <w:rFonts w:ascii="Arial" w:eastAsia="Times New Roman" w:hAnsi="Arial" w:cs="Arial"/>
          <w:sz w:val="24"/>
          <w:szCs w:val="24"/>
        </w:rPr>
        <w:t>page at</w:t>
      </w:r>
      <w:r w:rsidR="00CD662A">
        <w:rPr>
          <w:rFonts w:ascii="Arial" w:eastAsia="Times New Roman" w:hAnsi="Arial" w:cs="Arial"/>
          <w:sz w:val="24"/>
          <w:szCs w:val="24"/>
        </w:rPr>
        <w:t xml:space="preserve"> </w:t>
      </w:r>
      <w:hyperlink r:id="rId8" w:history="1">
        <w:r w:rsidR="00305477" w:rsidRPr="00464594">
          <w:rPr>
            <w:rStyle w:val="Hyperlink"/>
            <w:rFonts w:ascii="Arial" w:eastAsia="Times New Roman" w:hAnsi="Arial" w:cs="Arial"/>
            <w:sz w:val="24"/>
            <w:szCs w:val="24"/>
            <w:shd w:val="clear" w:color="auto" w:fill="FFFFFF"/>
          </w:rPr>
          <w:t>https://edcor.smapply.us/prog/cff</w:t>
        </w:r>
      </w:hyperlink>
      <w:r w:rsidRPr="00D06B53">
        <w:rPr>
          <w:rFonts w:ascii="Arial" w:eastAsia="Times New Roman" w:hAnsi="Arial" w:cs="Arial"/>
          <w:sz w:val="24"/>
          <w:szCs w:val="24"/>
        </w:rPr>
        <w:t> . If you are chosen to receive an award, it will be your responsibility to make sure your college details are updated on the system at least 30 days prior to the check issue date stated in the award notification so your check can be issued accordingly. This will not update any application or acceptance forms; however, all awards are issued based on the </w:t>
      </w:r>
      <w:hyperlink r:id="rId9" w:history="1">
        <w:r w:rsidRPr="00D06B53">
          <w:rPr>
            <w:rFonts w:ascii="Arial" w:eastAsia="Times New Roman" w:hAnsi="Arial" w:cs="Arial"/>
            <w:b/>
            <w:bCs/>
            <w:color w:val="0000FF"/>
            <w:sz w:val="24"/>
            <w:szCs w:val="24"/>
            <w:u w:val="single"/>
          </w:rPr>
          <w:t>My Profile</w:t>
        </w:r>
      </w:hyperlink>
      <w:r w:rsidRPr="00D06B53">
        <w:rPr>
          <w:rFonts w:ascii="Arial" w:eastAsia="Times New Roman" w:hAnsi="Arial" w:cs="Arial"/>
          <w:b/>
          <w:bCs/>
          <w:sz w:val="24"/>
          <w:szCs w:val="24"/>
        </w:rPr>
        <w:t> </w:t>
      </w:r>
      <w:r w:rsidRPr="00D06B53">
        <w:rPr>
          <w:rFonts w:ascii="Arial" w:eastAsia="Times New Roman" w:hAnsi="Arial" w:cs="Arial"/>
          <w:sz w:val="24"/>
          <w:szCs w:val="24"/>
        </w:rPr>
        <w:t>page.</w:t>
      </w:r>
    </w:p>
    <w:p w14:paraId="52A5BB9E" w14:textId="77777777" w:rsidR="00D06B53" w:rsidRPr="00D06B53" w:rsidRDefault="00D06B53" w:rsidP="00F24766">
      <w:pPr>
        <w:pStyle w:val="Heading1"/>
        <w:rPr>
          <w:rFonts w:ascii="Cambria" w:hAnsi="Cambria"/>
          <w:color w:val="365F91"/>
          <w:sz w:val="29"/>
          <w:szCs w:val="29"/>
        </w:rPr>
      </w:pPr>
      <w:bookmarkStart w:id="10" w:name="_How_do_I_1"/>
      <w:bookmarkEnd w:id="10"/>
      <w:r w:rsidRPr="00D06B53">
        <w:t>How do I know if my application is complete?</w:t>
      </w:r>
    </w:p>
    <w:p w14:paraId="3B1B83EA" w14:textId="5DD5A46E" w:rsidR="00D06B53" w:rsidRPr="00D06B53" w:rsidRDefault="00D06B53" w:rsidP="00F24766">
      <w:pPr>
        <w:spacing w:after="0" w:line="240" w:lineRule="auto"/>
        <w:ind w:right="593"/>
        <w:jc w:val="both"/>
        <w:rPr>
          <w:rFonts w:ascii="Segoe UI" w:eastAsia="Times New Roman" w:hAnsi="Segoe UI" w:cs="Segoe UI"/>
          <w:sz w:val="20"/>
          <w:szCs w:val="20"/>
        </w:rPr>
      </w:pPr>
      <w:r w:rsidRPr="00D06B53">
        <w:rPr>
          <w:rFonts w:ascii="Arial" w:eastAsia="Times New Roman" w:hAnsi="Arial" w:cs="Arial"/>
          <w:sz w:val="24"/>
          <w:szCs w:val="24"/>
        </w:rPr>
        <w:t>Allow five to seven business days after uploading documents for your online status to update. You may monitor the status of your application on your </w:t>
      </w:r>
      <w:hyperlink r:id="rId10" w:history="1">
        <w:r w:rsidRPr="00D06B53">
          <w:rPr>
            <w:rFonts w:ascii="Arial" w:eastAsia="Times New Roman" w:hAnsi="Arial" w:cs="Arial"/>
            <w:color w:val="0000FF"/>
            <w:sz w:val="24"/>
            <w:szCs w:val="24"/>
            <w:u w:val="single"/>
          </w:rPr>
          <w:t>Home page</w:t>
        </w:r>
      </w:hyperlink>
      <w:r w:rsidRPr="00D06B53">
        <w:rPr>
          <w:rFonts w:ascii="Arial" w:eastAsia="Times New Roman" w:hAnsi="Arial" w:cs="Arial"/>
          <w:sz w:val="24"/>
          <w:szCs w:val="24"/>
        </w:rPr>
        <w:t> at </w:t>
      </w:r>
      <w:hyperlink r:id="rId11" w:history="1">
        <w:r w:rsidR="00CD662A" w:rsidRPr="00464594">
          <w:rPr>
            <w:rStyle w:val="Hyperlink"/>
            <w:rFonts w:ascii="Arial" w:eastAsia="Times New Roman" w:hAnsi="Arial" w:cs="Arial"/>
            <w:sz w:val="24"/>
            <w:szCs w:val="24"/>
            <w:shd w:val="clear" w:color="auto" w:fill="FFFFFF"/>
          </w:rPr>
          <w:t>https://edcor.smapply.us/prog/cff</w:t>
        </w:r>
      </w:hyperlink>
    </w:p>
    <w:p w14:paraId="29A06C32" w14:textId="77777777" w:rsidR="00D06B53" w:rsidRPr="00D06B53" w:rsidRDefault="00D06B53" w:rsidP="00D06B53">
      <w:pPr>
        <w:spacing w:after="0" w:line="240" w:lineRule="auto"/>
        <w:ind w:left="100" w:right="593"/>
        <w:jc w:val="both"/>
        <w:rPr>
          <w:rFonts w:ascii="Segoe UI" w:eastAsia="Times New Roman" w:hAnsi="Segoe UI" w:cs="Segoe UI"/>
          <w:sz w:val="20"/>
          <w:szCs w:val="20"/>
        </w:rPr>
      </w:pPr>
    </w:p>
    <w:p w14:paraId="0A6378E2" w14:textId="77777777" w:rsidR="00D06B53" w:rsidRPr="00D06B53" w:rsidRDefault="00D06B53" w:rsidP="00D06B5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Not Started:</w:t>
      </w:r>
      <w:r w:rsidRPr="00D06B53">
        <w:rPr>
          <w:rFonts w:ascii="Arial" w:eastAsia="Times New Roman" w:hAnsi="Arial" w:cs="Arial"/>
          <w:b/>
          <w:bCs/>
          <w:sz w:val="24"/>
          <w:szCs w:val="24"/>
        </w:rPr>
        <w:t> </w:t>
      </w:r>
      <w:r w:rsidRPr="00D06B53">
        <w:rPr>
          <w:rFonts w:ascii="Arial" w:eastAsia="Times New Roman" w:hAnsi="Arial" w:cs="Arial"/>
          <w:sz w:val="24"/>
          <w:szCs w:val="24"/>
        </w:rPr>
        <w:t>the form has not been requested or started.</w:t>
      </w:r>
    </w:p>
    <w:p w14:paraId="25212ADA" w14:textId="77777777" w:rsidR="00D06B53" w:rsidRPr="00D06B53" w:rsidRDefault="00D06B53" w:rsidP="00D06B5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Started: the form has not been submitted and will not be considered.</w:t>
      </w:r>
    </w:p>
    <w:p w14:paraId="0475C23E" w14:textId="77777777" w:rsidR="00D06B53" w:rsidRPr="00D06B53" w:rsidRDefault="00D06B53" w:rsidP="00D06B5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Submitted: the form has been submitted but is not complete.</w:t>
      </w:r>
    </w:p>
    <w:p w14:paraId="34A97E38" w14:textId="77777777" w:rsidR="00D06B53" w:rsidRPr="00D06B53" w:rsidRDefault="00D06B53" w:rsidP="00D06B5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Complete: all required forms and attachments (if applicable) have been received and your application will be considered for the scholarship.</w:t>
      </w:r>
    </w:p>
    <w:p w14:paraId="655BFEF0" w14:textId="77777777" w:rsidR="00D06B53" w:rsidRPr="00D06B53" w:rsidRDefault="00D06B53" w:rsidP="00D06B53">
      <w:pPr>
        <w:spacing w:after="0" w:line="240" w:lineRule="auto"/>
        <w:ind w:left="100"/>
        <w:jc w:val="both"/>
        <w:rPr>
          <w:rFonts w:ascii="Segoe UI" w:eastAsia="Times New Roman" w:hAnsi="Segoe UI" w:cs="Segoe UI"/>
          <w:sz w:val="20"/>
          <w:szCs w:val="20"/>
        </w:rPr>
      </w:pPr>
      <w:r w:rsidRPr="00D06B53">
        <w:rPr>
          <w:rFonts w:ascii="Arial" w:eastAsia="Times New Roman" w:hAnsi="Arial" w:cs="Arial"/>
          <w:sz w:val="24"/>
          <w:szCs w:val="24"/>
        </w:rPr>
        <w:t>You may also monitor the status of your attachments and recommendations (if applicable).</w:t>
      </w:r>
    </w:p>
    <w:p w14:paraId="155019CD" w14:textId="77777777" w:rsidR="00D06B53" w:rsidRPr="00D06B53" w:rsidRDefault="00D06B53" w:rsidP="00D06B5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lastRenderedPageBreak/>
        <w:t>Not received</w:t>
      </w:r>
      <w:r w:rsidRPr="00D06B53">
        <w:rPr>
          <w:rFonts w:ascii="Arial" w:eastAsia="Times New Roman" w:hAnsi="Arial" w:cs="Arial"/>
          <w:b/>
          <w:bCs/>
          <w:sz w:val="24"/>
          <w:szCs w:val="24"/>
        </w:rPr>
        <w:t>: </w:t>
      </w:r>
      <w:r w:rsidRPr="00D06B53">
        <w:rPr>
          <w:rFonts w:ascii="Arial" w:eastAsia="Times New Roman" w:hAnsi="Arial" w:cs="Arial"/>
          <w:sz w:val="24"/>
          <w:szCs w:val="24"/>
        </w:rPr>
        <w:t>the attachment has either not been received or has been rejected.</w:t>
      </w:r>
    </w:p>
    <w:p w14:paraId="3CFA946E" w14:textId="77777777" w:rsidR="00D06B53" w:rsidRPr="00D06B53" w:rsidRDefault="00D06B53" w:rsidP="00D06B5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Requested: the form request has been created, but the form has not been started.</w:t>
      </w:r>
    </w:p>
    <w:p w14:paraId="741D1A52" w14:textId="77777777" w:rsidR="00D06B53" w:rsidRPr="00D06B53" w:rsidRDefault="00D06B53" w:rsidP="00D06B5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Processing: the attachment has been received and is being reviewed.</w:t>
      </w:r>
    </w:p>
    <w:p w14:paraId="1B87BE3E" w14:textId="77777777" w:rsidR="00D06B53" w:rsidRPr="00D06B53" w:rsidRDefault="00D06B53" w:rsidP="00D06B5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Accepted</w:t>
      </w:r>
      <w:r w:rsidRPr="00D06B53">
        <w:rPr>
          <w:rFonts w:ascii="Arial" w:eastAsia="Times New Roman" w:hAnsi="Arial" w:cs="Arial"/>
          <w:b/>
          <w:bCs/>
          <w:sz w:val="24"/>
          <w:szCs w:val="24"/>
        </w:rPr>
        <w:t>: </w:t>
      </w:r>
      <w:r w:rsidRPr="00D06B53">
        <w:rPr>
          <w:rFonts w:ascii="Arial" w:eastAsia="Times New Roman" w:hAnsi="Arial" w:cs="Arial"/>
          <w:sz w:val="24"/>
          <w:szCs w:val="24"/>
        </w:rPr>
        <w:t>the attachment has been verified and accepted by </w:t>
      </w:r>
      <w:proofErr w:type="spellStart"/>
      <w:r w:rsidRPr="00D06B53">
        <w:rPr>
          <w:rFonts w:ascii="Arial" w:eastAsia="Times New Roman" w:hAnsi="Arial" w:cs="Arial"/>
          <w:sz w:val="24"/>
          <w:szCs w:val="24"/>
        </w:rPr>
        <w:t>Edcor</w:t>
      </w:r>
      <w:proofErr w:type="spellEnd"/>
      <w:r w:rsidRPr="00D06B53">
        <w:rPr>
          <w:rFonts w:ascii="Arial" w:eastAsia="Times New Roman" w:hAnsi="Arial" w:cs="Arial"/>
          <w:sz w:val="24"/>
          <w:szCs w:val="24"/>
        </w:rPr>
        <w:t>.</w:t>
      </w:r>
    </w:p>
    <w:p w14:paraId="419A0D24" w14:textId="77777777" w:rsidR="00D06B53" w:rsidRDefault="00D06B53" w:rsidP="00D06B53">
      <w:pPr>
        <w:spacing w:after="0" w:line="240" w:lineRule="auto"/>
        <w:ind w:left="100" w:right="96"/>
        <w:jc w:val="both"/>
        <w:rPr>
          <w:rFonts w:ascii="Arial" w:eastAsia="Times New Roman" w:hAnsi="Arial" w:cs="Arial"/>
          <w:sz w:val="24"/>
          <w:szCs w:val="24"/>
        </w:rPr>
      </w:pPr>
      <w:r w:rsidRPr="00D06B53">
        <w:rPr>
          <w:rFonts w:ascii="Arial" w:eastAsia="Times New Roman" w:hAnsi="Arial" w:cs="Arial"/>
          <w:sz w:val="24"/>
          <w:szCs w:val="24"/>
        </w:rPr>
        <w:t xml:space="preserve">It is the responsibility of the applicant to monitor the progress of all application requirements to make sure the application is complete. The status </w:t>
      </w:r>
      <w:r w:rsidRPr="00D06B53">
        <w:rPr>
          <w:rFonts w:ascii="Arial" w:eastAsia="Times New Roman" w:hAnsi="Arial" w:cs="Arial"/>
          <w:b/>
          <w:bCs/>
          <w:sz w:val="24"/>
          <w:szCs w:val="24"/>
        </w:rPr>
        <w:t>Complete </w:t>
      </w:r>
      <w:r w:rsidRPr="00D06B53">
        <w:rPr>
          <w:rFonts w:ascii="Arial" w:eastAsia="Times New Roman" w:hAnsi="Arial" w:cs="Arial"/>
          <w:sz w:val="24"/>
          <w:szCs w:val="24"/>
        </w:rPr>
        <w:t>will display on the home page when all forms have been submitted and all documents have been verified.</w:t>
      </w:r>
    </w:p>
    <w:p w14:paraId="62504CBF" w14:textId="77777777" w:rsidR="00E019EB" w:rsidRPr="00D06B53" w:rsidRDefault="00E019EB" w:rsidP="00D06B53">
      <w:pPr>
        <w:spacing w:after="0" w:line="240" w:lineRule="auto"/>
        <w:ind w:left="100" w:right="96"/>
        <w:jc w:val="both"/>
        <w:rPr>
          <w:rFonts w:ascii="Segoe UI" w:eastAsia="Times New Roman" w:hAnsi="Segoe UI" w:cs="Segoe UI"/>
          <w:sz w:val="20"/>
          <w:szCs w:val="20"/>
        </w:rPr>
      </w:pPr>
    </w:p>
    <w:p w14:paraId="4DF6F5E5" w14:textId="77777777" w:rsidR="00D06B53" w:rsidRPr="00D06B53" w:rsidRDefault="00D06B53" w:rsidP="00F24766">
      <w:pPr>
        <w:pStyle w:val="Heading1"/>
        <w:rPr>
          <w:rFonts w:ascii="Cambria" w:hAnsi="Cambria"/>
          <w:color w:val="365F91"/>
          <w:sz w:val="29"/>
          <w:szCs w:val="29"/>
        </w:rPr>
      </w:pPr>
      <w:bookmarkStart w:id="11" w:name="_I_uploaded_a"/>
      <w:bookmarkEnd w:id="11"/>
      <w:r w:rsidRPr="00D06B53">
        <w:t>I uploaded a document that no longer displays on my application. Do I need to submit it again?</w:t>
      </w:r>
    </w:p>
    <w:p w14:paraId="1644278A" w14:textId="77777777" w:rsidR="00D06B53" w:rsidRPr="00D06B53" w:rsidRDefault="00D06B53" w:rsidP="00D06B53">
      <w:pPr>
        <w:spacing w:after="0" w:line="240" w:lineRule="auto"/>
        <w:ind w:left="100" w:right="524"/>
        <w:jc w:val="both"/>
        <w:rPr>
          <w:rFonts w:ascii="Segoe UI" w:eastAsia="Times New Roman" w:hAnsi="Segoe UI" w:cs="Segoe UI"/>
          <w:sz w:val="20"/>
          <w:szCs w:val="20"/>
        </w:rPr>
      </w:pPr>
      <w:r w:rsidRPr="00D06B53">
        <w:rPr>
          <w:rFonts w:ascii="Arial" w:eastAsia="Times New Roman" w:hAnsi="Arial" w:cs="Arial"/>
          <w:sz w:val="24"/>
          <w:szCs w:val="24"/>
        </w:rPr>
        <w:t>Previously uploaded documents that are no longer displayed with a status on the home page have been rejected. The most common reasons for a rejected document are as follows:</w:t>
      </w:r>
    </w:p>
    <w:p w14:paraId="4FAD8856" w14:textId="77777777" w:rsidR="00D06B53" w:rsidRPr="00D06B53" w:rsidRDefault="00D06B53" w:rsidP="00D06B5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The document uploaded is not one of the accepted file types: </w:t>
      </w:r>
      <w:r w:rsidRPr="00D06B53">
        <w:rPr>
          <w:rFonts w:ascii="Arial" w:eastAsia="Times New Roman" w:hAnsi="Arial" w:cs="Arial"/>
          <w:b/>
          <w:bCs/>
          <w:color w:val="C00000"/>
          <w:sz w:val="24"/>
          <w:szCs w:val="24"/>
        </w:rPr>
        <w:t>.pdf, .</w:t>
      </w:r>
      <w:proofErr w:type="spellStart"/>
      <w:r w:rsidRPr="00D06B53">
        <w:rPr>
          <w:rFonts w:ascii="Arial" w:eastAsia="Times New Roman" w:hAnsi="Arial" w:cs="Arial"/>
          <w:b/>
          <w:bCs/>
          <w:color w:val="C00000"/>
          <w:sz w:val="24"/>
          <w:szCs w:val="24"/>
        </w:rPr>
        <w:t>tif</w:t>
      </w:r>
      <w:proofErr w:type="spellEnd"/>
      <w:r w:rsidRPr="00D06B53">
        <w:rPr>
          <w:rFonts w:ascii="Arial" w:eastAsia="Times New Roman" w:hAnsi="Arial" w:cs="Arial"/>
          <w:b/>
          <w:bCs/>
          <w:color w:val="C00000"/>
          <w:sz w:val="24"/>
          <w:szCs w:val="24"/>
        </w:rPr>
        <w:t>, .</w:t>
      </w:r>
      <w:proofErr w:type="spellStart"/>
      <w:r w:rsidRPr="00D06B53">
        <w:rPr>
          <w:rFonts w:ascii="Arial" w:eastAsia="Times New Roman" w:hAnsi="Arial" w:cs="Arial"/>
          <w:b/>
          <w:bCs/>
          <w:color w:val="C00000"/>
          <w:sz w:val="24"/>
          <w:szCs w:val="24"/>
        </w:rPr>
        <w:t>png</w:t>
      </w:r>
      <w:proofErr w:type="spellEnd"/>
      <w:r w:rsidRPr="00D06B53">
        <w:rPr>
          <w:rFonts w:ascii="Arial" w:eastAsia="Times New Roman" w:hAnsi="Arial" w:cs="Arial"/>
          <w:b/>
          <w:bCs/>
          <w:color w:val="C00000"/>
          <w:sz w:val="24"/>
          <w:szCs w:val="24"/>
        </w:rPr>
        <w:t xml:space="preserve">, .gif, .jpeg, .jpg, .bmp </w:t>
      </w:r>
      <w:proofErr w:type="gramStart"/>
      <w:r w:rsidRPr="00D06B53">
        <w:rPr>
          <w:rFonts w:ascii="Arial" w:eastAsia="Times New Roman" w:hAnsi="Arial" w:cs="Arial"/>
          <w:b/>
          <w:bCs/>
          <w:color w:val="C00000"/>
          <w:sz w:val="24"/>
          <w:szCs w:val="24"/>
        </w:rPr>
        <w:t>and .</w:t>
      </w:r>
      <w:proofErr w:type="spellStart"/>
      <w:r w:rsidRPr="00D06B53">
        <w:rPr>
          <w:rFonts w:ascii="Arial" w:eastAsia="Times New Roman" w:hAnsi="Arial" w:cs="Arial"/>
          <w:b/>
          <w:bCs/>
          <w:color w:val="C00000"/>
          <w:sz w:val="24"/>
          <w:szCs w:val="24"/>
        </w:rPr>
        <w:t>xps</w:t>
      </w:r>
      <w:proofErr w:type="spellEnd"/>
      <w:proofErr w:type="gramEnd"/>
      <w:r w:rsidRPr="00D06B53">
        <w:rPr>
          <w:rFonts w:ascii="Arial" w:eastAsia="Times New Roman" w:hAnsi="Arial" w:cs="Arial"/>
          <w:b/>
          <w:bCs/>
          <w:color w:val="C00000"/>
          <w:sz w:val="24"/>
          <w:szCs w:val="24"/>
        </w:rPr>
        <w:t>.</w:t>
      </w:r>
    </w:p>
    <w:p w14:paraId="4F5435B7" w14:textId="77777777" w:rsidR="00D06B53" w:rsidRPr="00D06B53" w:rsidRDefault="00D06B53" w:rsidP="00D06B5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The document uploaded was not the document requested.</w:t>
      </w:r>
    </w:p>
    <w:p w14:paraId="6C9D8B97" w14:textId="77777777" w:rsidR="00D06B53" w:rsidRPr="00D06B53" w:rsidRDefault="00D06B53" w:rsidP="00D06B5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Not all pages of the document were contained in the file.</w:t>
      </w:r>
    </w:p>
    <w:p w14:paraId="7300FF16" w14:textId="7A55730E" w:rsidR="00D06B53" w:rsidRPr="00D06B53" w:rsidRDefault="00D06B53" w:rsidP="00D06B5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We cannot open the file. The file may be </w:t>
      </w:r>
      <w:r w:rsidR="00D12B52" w:rsidRPr="00D06B53">
        <w:rPr>
          <w:rFonts w:ascii="Arial" w:eastAsia="Times New Roman" w:hAnsi="Arial" w:cs="Arial"/>
          <w:sz w:val="24"/>
          <w:szCs w:val="24"/>
        </w:rPr>
        <w:t>corrupted,</w:t>
      </w:r>
      <w:r w:rsidRPr="00D06B53">
        <w:rPr>
          <w:rFonts w:ascii="Arial" w:eastAsia="Times New Roman" w:hAnsi="Arial" w:cs="Arial"/>
          <w:sz w:val="24"/>
          <w:szCs w:val="24"/>
        </w:rPr>
        <w:t xml:space="preserve"> or password protected.</w:t>
      </w:r>
    </w:p>
    <w:p w14:paraId="0846EA1A" w14:textId="77777777" w:rsidR="00D06B53" w:rsidRPr="00D06B53" w:rsidRDefault="00D06B53" w:rsidP="00D06B53">
      <w:pPr>
        <w:spacing w:after="0" w:line="240" w:lineRule="auto"/>
        <w:ind w:left="100"/>
        <w:jc w:val="both"/>
        <w:rPr>
          <w:rFonts w:ascii="Segoe UI" w:eastAsia="Times New Roman" w:hAnsi="Segoe UI" w:cs="Segoe UI"/>
          <w:sz w:val="20"/>
          <w:szCs w:val="20"/>
        </w:rPr>
      </w:pPr>
      <w:r w:rsidRPr="00D06B53">
        <w:rPr>
          <w:rFonts w:ascii="Arial" w:eastAsia="Times New Roman" w:hAnsi="Arial" w:cs="Arial"/>
          <w:sz w:val="24"/>
          <w:szCs w:val="24"/>
        </w:rPr>
        <w:t>Refer to the upload section of your application for the details of the required documents and upload a new file that meets the criteria stated.</w:t>
      </w:r>
    </w:p>
    <w:p w14:paraId="238FABB5" w14:textId="77777777" w:rsidR="00D06B53" w:rsidRPr="00D06B53" w:rsidRDefault="00D06B53" w:rsidP="00F24766">
      <w:pPr>
        <w:pStyle w:val="Heading1"/>
        <w:rPr>
          <w:rFonts w:ascii="Cambria" w:hAnsi="Cambria"/>
          <w:color w:val="365F91"/>
          <w:sz w:val="29"/>
          <w:szCs w:val="29"/>
        </w:rPr>
      </w:pPr>
      <w:bookmarkStart w:id="12" w:name="_How_do_I_2"/>
      <w:bookmarkEnd w:id="12"/>
      <w:r w:rsidRPr="00D06B53">
        <w:t>How do I upload more than one file at a time?</w:t>
      </w:r>
    </w:p>
    <w:p w14:paraId="59BB0470" w14:textId="77777777" w:rsidR="00D06B53" w:rsidRPr="00D06B53" w:rsidRDefault="00D06B53" w:rsidP="00D06B53">
      <w:pPr>
        <w:spacing w:after="0" w:line="240" w:lineRule="auto"/>
        <w:jc w:val="both"/>
        <w:rPr>
          <w:rFonts w:ascii="Segoe UI" w:eastAsia="Times New Roman" w:hAnsi="Segoe UI" w:cs="Segoe UI"/>
          <w:sz w:val="20"/>
          <w:szCs w:val="20"/>
        </w:rPr>
      </w:pPr>
      <w:r w:rsidRPr="00D06B53">
        <w:rPr>
          <w:rFonts w:ascii="Arial" w:eastAsia="Times New Roman" w:hAnsi="Arial" w:cs="Arial"/>
          <w:sz w:val="24"/>
          <w:szCs w:val="24"/>
        </w:rPr>
        <w:t xml:space="preserve">You may create a .zip file containing more than one file </w:t>
      </w:r>
      <w:proofErr w:type="gramStart"/>
      <w:r w:rsidRPr="00D06B53">
        <w:rPr>
          <w:rFonts w:ascii="Arial" w:eastAsia="Times New Roman" w:hAnsi="Arial" w:cs="Arial"/>
          <w:sz w:val="24"/>
          <w:szCs w:val="24"/>
        </w:rPr>
        <w:t>as long as</w:t>
      </w:r>
      <w:proofErr w:type="gramEnd"/>
      <w:r w:rsidRPr="00D06B53">
        <w:rPr>
          <w:rFonts w:ascii="Arial" w:eastAsia="Times New Roman" w:hAnsi="Arial" w:cs="Arial"/>
          <w:sz w:val="24"/>
          <w:szCs w:val="24"/>
        </w:rPr>
        <w:t xml:space="preserve"> everything included is in an acceptable format (</w:t>
      </w:r>
      <w:proofErr w:type="gramStart"/>
      <w:r w:rsidRPr="00D06B53">
        <w:rPr>
          <w:rFonts w:ascii="Arial" w:eastAsia="Times New Roman" w:hAnsi="Arial" w:cs="Arial"/>
          <w:sz w:val="24"/>
          <w:szCs w:val="24"/>
        </w:rPr>
        <w:t>i.e. .Pdf</w:t>
      </w:r>
      <w:proofErr w:type="gramEnd"/>
      <w:r w:rsidRPr="00D06B53">
        <w:rPr>
          <w:rFonts w:ascii="Arial" w:eastAsia="Times New Roman" w:hAnsi="Arial" w:cs="Arial"/>
          <w:sz w:val="24"/>
          <w:szCs w:val="24"/>
        </w:rPr>
        <w:t>, .</w:t>
      </w:r>
      <w:proofErr w:type="spellStart"/>
      <w:r w:rsidRPr="00D06B53">
        <w:rPr>
          <w:rFonts w:ascii="Arial" w:eastAsia="Times New Roman" w:hAnsi="Arial" w:cs="Arial"/>
          <w:sz w:val="24"/>
          <w:szCs w:val="24"/>
        </w:rPr>
        <w:t>tif</w:t>
      </w:r>
      <w:proofErr w:type="spellEnd"/>
      <w:r w:rsidRPr="00D06B53">
        <w:rPr>
          <w:rFonts w:ascii="Arial" w:eastAsia="Times New Roman" w:hAnsi="Arial" w:cs="Arial"/>
          <w:sz w:val="24"/>
          <w:szCs w:val="24"/>
        </w:rPr>
        <w:t>, .</w:t>
      </w:r>
      <w:proofErr w:type="spellStart"/>
      <w:r w:rsidRPr="00D06B53">
        <w:rPr>
          <w:rFonts w:ascii="Arial" w:eastAsia="Times New Roman" w:hAnsi="Arial" w:cs="Arial"/>
          <w:sz w:val="24"/>
          <w:szCs w:val="24"/>
        </w:rPr>
        <w:t>png</w:t>
      </w:r>
      <w:proofErr w:type="spellEnd"/>
      <w:r w:rsidRPr="00D06B53">
        <w:rPr>
          <w:rFonts w:ascii="Arial" w:eastAsia="Times New Roman" w:hAnsi="Arial" w:cs="Arial"/>
          <w:sz w:val="24"/>
          <w:szCs w:val="24"/>
        </w:rPr>
        <w:t xml:space="preserve">, .gif, .jpeg, .jpg, .bmp </w:t>
      </w:r>
      <w:proofErr w:type="gramStart"/>
      <w:r w:rsidRPr="00D06B53">
        <w:rPr>
          <w:rFonts w:ascii="Arial" w:eastAsia="Times New Roman" w:hAnsi="Arial" w:cs="Arial"/>
          <w:sz w:val="24"/>
          <w:szCs w:val="24"/>
        </w:rPr>
        <w:t>and .</w:t>
      </w:r>
      <w:proofErr w:type="spellStart"/>
      <w:r w:rsidRPr="00D06B53">
        <w:rPr>
          <w:rFonts w:ascii="Arial" w:eastAsia="Times New Roman" w:hAnsi="Arial" w:cs="Arial"/>
          <w:sz w:val="24"/>
          <w:szCs w:val="24"/>
        </w:rPr>
        <w:t>xps</w:t>
      </w:r>
      <w:proofErr w:type="spellEnd"/>
      <w:proofErr w:type="gramEnd"/>
      <w:r w:rsidRPr="00D06B53">
        <w:rPr>
          <w:rFonts w:ascii="Arial" w:eastAsia="Times New Roman" w:hAnsi="Arial" w:cs="Arial"/>
          <w:sz w:val="24"/>
          <w:szCs w:val="24"/>
        </w:rPr>
        <w:t>.</w:t>
      </w:r>
      <w:r w:rsidRPr="00D06B53">
        <w:rPr>
          <w:rFonts w:ascii="Arial" w:eastAsia="Times New Roman" w:hAnsi="Arial" w:cs="Arial"/>
          <w:b/>
          <w:bCs/>
          <w:sz w:val="24"/>
          <w:szCs w:val="24"/>
        </w:rPr>
        <w:t>)</w:t>
      </w:r>
    </w:p>
    <w:p w14:paraId="76A613AD" w14:textId="77777777" w:rsidR="00D06B53" w:rsidRPr="00D06B53" w:rsidRDefault="00D06B53" w:rsidP="00F24766">
      <w:pPr>
        <w:pStyle w:val="Heading1"/>
        <w:rPr>
          <w:rFonts w:ascii="Cambria" w:hAnsi="Cambria"/>
          <w:color w:val="365F91"/>
          <w:sz w:val="29"/>
          <w:szCs w:val="29"/>
        </w:rPr>
      </w:pPr>
      <w:bookmarkStart w:id="13" w:name="_How_do_I_3"/>
      <w:bookmarkEnd w:id="13"/>
      <w:r w:rsidRPr="00D06B53">
        <w:t>How do I create a .zip file?</w:t>
      </w:r>
    </w:p>
    <w:p w14:paraId="5C4DCFA1" w14:textId="77777777" w:rsidR="00D06B53" w:rsidRPr="00D06B53" w:rsidRDefault="00D06B53" w:rsidP="00F24766">
      <w:pPr>
        <w:spacing w:after="0" w:line="240" w:lineRule="auto"/>
        <w:jc w:val="both"/>
        <w:rPr>
          <w:rFonts w:ascii="Segoe UI" w:eastAsia="Times New Roman" w:hAnsi="Segoe UI" w:cs="Segoe UI"/>
          <w:sz w:val="20"/>
          <w:szCs w:val="20"/>
        </w:rPr>
      </w:pPr>
      <w:r w:rsidRPr="00D06B53">
        <w:rPr>
          <w:rFonts w:ascii="Arial" w:eastAsia="Times New Roman" w:hAnsi="Arial" w:cs="Arial"/>
          <w:sz w:val="24"/>
          <w:szCs w:val="24"/>
        </w:rPr>
        <w:t>To use this format, follow the steps outlined below:</w:t>
      </w:r>
    </w:p>
    <w:p w14:paraId="30233007" w14:textId="77777777" w:rsidR="00D06B53" w:rsidRPr="00D06B53" w:rsidRDefault="00D06B53" w:rsidP="00D06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Create a new folder on your Desktop - name it the document type you will be uploading. For example, Test Scores, Transcripts, or Financial Documentation.</w:t>
      </w:r>
    </w:p>
    <w:p w14:paraId="50F63C88" w14:textId="77777777" w:rsidR="00D06B53" w:rsidRPr="00D06B53" w:rsidRDefault="00D06B53" w:rsidP="00D06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Move all the pages you wish to upload into the new folder.</w:t>
      </w:r>
    </w:p>
    <w:p w14:paraId="117D0BE5" w14:textId="77777777" w:rsidR="00D06B53" w:rsidRPr="00D06B53" w:rsidRDefault="00D06B53" w:rsidP="00D06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lastRenderedPageBreak/>
        <w:t>Right-click on the document from your Desktop, select “Send to,” followed by “Compressed (zipped) folder.”</w:t>
      </w:r>
    </w:p>
    <w:p w14:paraId="053E058B" w14:textId="77777777" w:rsidR="00D06B53" w:rsidRPr="00D06B53" w:rsidRDefault="00D06B53" w:rsidP="00D06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Your new </w:t>
      </w:r>
      <w:r w:rsidRPr="00D06B53">
        <w:rPr>
          <w:rFonts w:ascii="Arial" w:eastAsia="Times New Roman" w:hAnsi="Arial" w:cs="Arial"/>
          <w:b/>
          <w:bCs/>
          <w:sz w:val="24"/>
          <w:szCs w:val="24"/>
        </w:rPr>
        <w:t>.zip </w:t>
      </w:r>
      <w:r w:rsidRPr="00D06B53">
        <w:rPr>
          <w:rFonts w:ascii="Arial" w:eastAsia="Times New Roman" w:hAnsi="Arial" w:cs="Arial"/>
          <w:sz w:val="24"/>
          <w:szCs w:val="24"/>
        </w:rPr>
        <w:t>file will be located on your Desktop ready to upload.</w:t>
      </w:r>
    </w:p>
    <w:p w14:paraId="37676590" w14:textId="77777777" w:rsidR="00D06B53" w:rsidRPr="00D06B53" w:rsidRDefault="00D06B53" w:rsidP="00F24766">
      <w:pPr>
        <w:pStyle w:val="Heading1"/>
        <w:rPr>
          <w:rFonts w:ascii="Cambria" w:hAnsi="Cambria"/>
          <w:color w:val="365F91"/>
          <w:sz w:val="29"/>
          <w:szCs w:val="29"/>
        </w:rPr>
      </w:pPr>
      <w:bookmarkStart w:id="14" w:name="_What_is_the_2"/>
      <w:bookmarkEnd w:id="14"/>
      <w:r w:rsidRPr="00D06B53">
        <w:t>What is the difference between Official and Unofficial Transcripts?</w:t>
      </w:r>
    </w:p>
    <w:p w14:paraId="14B00468" w14:textId="77777777" w:rsidR="00D06B53" w:rsidRPr="00D06B53" w:rsidRDefault="00D06B53" w:rsidP="00F24766">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b/>
          <w:bCs/>
          <w:sz w:val="24"/>
          <w:szCs w:val="24"/>
        </w:rPr>
        <w:t>Official transcripts </w:t>
      </w:r>
      <w:r w:rsidRPr="00D06B53">
        <w:rPr>
          <w:rFonts w:ascii="Arial" w:eastAsia="Times New Roman" w:hAnsi="Arial" w:cs="Arial"/>
          <w:sz w:val="24"/>
          <w:szCs w:val="24"/>
        </w:rPr>
        <w:t>must be obtained through your high school administration office, or your college registrar</w:t>
      </w:r>
      <w:r w:rsidR="008E227B">
        <w:rPr>
          <w:rFonts w:ascii="Arial" w:eastAsia="Times New Roman" w:hAnsi="Arial" w:cs="Arial"/>
          <w:sz w:val="24"/>
          <w:szCs w:val="24"/>
        </w:rPr>
        <w:t>'s</w:t>
      </w:r>
      <w:r w:rsidRPr="00D06B53">
        <w:rPr>
          <w:rFonts w:ascii="Arial" w:eastAsia="Times New Roman" w:hAnsi="Arial" w:cs="Arial"/>
          <w:sz w:val="24"/>
          <w:szCs w:val="24"/>
        </w:rPr>
        <w:t xml:space="preserve"> office. These transcripts are normally printed on official letterhead and/or state that they are official. These may contain a signature.</w:t>
      </w:r>
    </w:p>
    <w:p w14:paraId="3FA5BB02" w14:textId="77777777" w:rsidR="00D06B53" w:rsidRPr="00D06B53" w:rsidRDefault="00D06B53" w:rsidP="00D06B53">
      <w:pPr>
        <w:spacing w:after="0" w:line="240" w:lineRule="auto"/>
        <w:jc w:val="both"/>
        <w:rPr>
          <w:rFonts w:ascii="Segoe UI" w:eastAsia="Times New Roman" w:hAnsi="Segoe UI" w:cs="Segoe UI"/>
          <w:sz w:val="20"/>
          <w:szCs w:val="20"/>
        </w:rPr>
      </w:pPr>
    </w:p>
    <w:p w14:paraId="54042287" w14:textId="77777777" w:rsidR="00D06B53" w:rsidRPr="00D06B53" w:rsidRDefault="00D06B53" w:rsidP="00D06B53">
      <w:pPr>
        <w:spacing w:line="240" w:lineRule="auto"/>
        <w:ind w:left="100" w:right="142"/>
        <w:jc w:val="both"/>
        <w:rPr>
          <w:rFonts w:ascii="Calibri" w:eastAsia="Times New Roman" w:hAnsi="Calibri" w:cs="Calibri"/>
          <w:sz w:val="23"/>
          <w:szCs w:val="23"/>
        </w:rPr>
      </w:pPr>
      <w:r w:rsidRPr="00D06B53">
        <w:rPr>
          <w:rFonts w:ascii="Arial" w:eastAsia="Times New Roman" w:hAnsi="Arial" w:cs="Arial"/>
          <w:i/>
          <w:iCs/>
          <w:sz w:val="24"/>
          <w:szCs w:val="24"/>
        </w:rPr>
        <w:t xml:space="preserve">Note: Your official transcript may come to you in a sealed envelope, stating it will become unofficial if opened. When scanning or copying your official transcripts, a watermark </w:t>
      </w:r>
      <w:r w:rsidRPr="00D06B53">
        <w:rPr>
          <w:rFonts w:ascii="Arial" w:eastAsia="Times New Roman" w:hAnsi="Arial" w:cs="Arial"/>
          <w:i/>
          <w:iCs/>
          <w:sz w:val="24"/>
          <w:szCs w:val="24"/>
          <w:u w:val="single"/>
        </w:rPr>
        <w:t>may </w:t>
      </w:r>
      <w:r w:rsidRPr="00D06B53">
        <w:rPr>
          <w:rFonts w:ascii="Arial" w:eastAsia="Times New Roman" w:hAnsi="Arial" w:cs="Arial"/>
          <w:i/>
          <w:iCs/>
          <w:sz w:val="24"/>
          <w:szCs w:val="24"/>
        </w:rPr>
        <w:t xml:space="preserve">appear noting they are now unofficial. </w:t>
      </w:r>
      <w:r w:rsidRPr="00D06B53">
        <w:rPr>
          <w:rFonts w:ascii="Arial" w:eastAsia="Times New Roman" w:hAnsi="Arial" w:cs="Arial"/>
          <w:b/>
          <w:bCs/>
          <w:i/>
          <w:iCs/>
          <w:sz w:val="24"/>
          <w:szCs w:val="24"/>
        </w:rPr>
        <w:t>Despite any watermarks or sealed envelopes, you may open the envelope if needed to upload the document. These documents will still be considered official for our purposes. </w:t>
      </w:r>
      <w:r w:rsidRPr="00D06B53">
        <w:rPr>
          <w:rFonts w:ascii="Arial" w:eastAsia="Times New Roman" w:hAnsi="Arial" w:cs="Arial"/>
          <w:i/>
          <w:iCs/>
          <w:sz w:val="24"/>
          <w:szCs w:val="24"/>
        </w:rPr>
        <w:t>When scanning or copying, you do not need to include a copy of the sealed envelope.</w:t>
      </w:r>
    </w:p>
    <w:p w14:paraId="3DAD76FA" w14:textId="77777777" w:rsidR="00D06B53" w:rsidRPr="00D06B53" w:rsidRDefault="00D06B53" w:rsidP="00D06B53">
      <w:pPr>
        <w:spacing w:after="0" w:line="240" w:lineRule="auto"/>
        <w:jc w:val="both"/>
        <w:rPr>
          <w:rFonts w:ascii="Segoe UI" w:eastAsia="Times New Roman" w:hAnsi="Segoe UI" w:cs="Segoe UI"/>
          <w:sz w:val="20"/>
          <w:szCs w:val="20"/>
        </w:rPr>
      </w:pPr>
    </w:p>
    <w:p w14:paraId="42BA17CE" w14:textId="5BF15A7B" w:rsidR="00D06B53" w:rsidRPr="00D06B53" w:rsidRDefault="00D06B53" w:rsidP="00D06B53">
      <w:pPr>
        <w:spacing w:after="0" w:line="240" w:lineRule="auto"/>
        <w:ind w:left="100" w:right="156"/>
        <w:jc w:val="both"/>
        <w:rPr>
          <w:rFonts w:ascii="Segoe UI" w:eastAsia="Times New Roman" w:hAnsi="Segoe UI" w:cs="Segoe UI"/>
          <w:sz w:val="20"/>
          <w:szCs w:val="20"/>
        </w:rPr>
      </w:pPr>
      <w:r w:rsidRPr="00D06B53">
        <w:rPr>
          <w:rFonts w:ascii="Arial" w:eastAsia="Times New Roman" w:hAnsi="Arial" w:cs="Arial"/>
          <w:b/>
          <w:bCs/>
          <w:sz w:val="24"/>
          <w:szCs w:val="24"/>
        </w:rPr>
        <w:t>Unofficial transcripts </w:t>
      </w:r>
      <w:r w:rsidRPr="00D06B53">
        <w:rPr>
          <w:rFonts w:ascii="Arial" w:eastAsia="Times New Roman" w:hAnsi="Arial" w:cs="Arial"/>
          <w:sz w:val="24"/>
          <w:szCs w:val="24"/>
        </w:rPr>
        <w:t xml:space="preserve">may be accessed through your school’s online student portal. These pages must still be converted to one of the acceptable file formats. There are free tools available that will allow you to save various documents (including web pages) as a PDF. Unofficial transcripts must contain your name and the </w:t>
      </w:r>
      <w:r w:rsidR="00D12B52" w:rsidRPr="00D06B53">
        <w:rPr>
          <w:rFonts w:ascii="Arial" w:eastAsia="Times New Roman" w:hAnsi="Arial" w:cs="Arial"/>
          <w:sz w:val="24"/>
          <w:szCs w:val="24"/>
        </w:rPr>
        <w:t>school’s</w:t>
      </w:r>
      <w:r w:rsidRPr="00D06B53">
        <w:rPr>
          <w:rFonts w:ascii="Arial" w:eastAsia="Times New Roman" w:hAnsi="Arial" w:cs="Arial"/>
          <w:sz w:val="24"/>
          <w:szCs w:val="24"/>
        </w:rPr>
        <w:t xml:space="preserve"> name and contact information.</w:t>
      </w:r>
    </w:p>
    <w:p w14:paraId="78302282" w14:textId="77777777" w:rsidR="00D06B53" w:rsidRPr="00D06B53" w:rsidRDefault="00D06B53" w:rsidP="00D06B53">
      <w:pPr>
        <w:spacing w:after="0" w:line="240" w:lineRule="auto"/>
        <w:ind w:right="156"/>
        <w:jc w:val="both"/>
        <w:rPr>
          <w:rFonts w:ascii="Segoe UI" w:eastAsia="Times New Roman" w:hAnsi="Segoe UI" w:cs="Segoe UI"/>
          <w:sz w:val="20"/>
          <w:szCs w:val="20"/>
        </w:rPr>
      </w:pPr>
    </w:p>
    <w:p w14:paraId="69A8CBE9" w14:textId="77777777" w:rsidR="009C2B30" w:rsidRDefault="009C2B30" w:rsidP="00F24766">
      <w:pPr>
        <w:pStyle w:val="Heading1"/>
      </w:pPr>
      <w:bookmarkStart w:id="15" w:name="_What_are_the_2"/>
      <w:bookmarkEnd w:id="15"/>
      <w:r>
        <w:t>What are the acceptable documents for Proof of Enrollment?</w:t>
      </w:r>
    </w:p>
    <w:p w14:paraId="0BA39F10" w14:textId="5B67AA1A" w:rsidR="009C2B30" w:rsidRPr="009C2B30" w:rsidRDefault="009C2B30" w:rsidP="009C2B30">
      <w:pPr>
        <w:rPr>
          <w:rFonts w:ascii="Arial" w:hAnsi="Arial" w:cs="Arial"/>
          <w:sz w:val="24"/>
          <w:szCs w:val="24"/>
        </w:rPr>
      </w:pPr>
      <w:r w:rsidRPr="009C2B30">
        <w:rPr>
          <w:rFonts w:ascii="Arial" w:hAnsi="Arial" w:cs="Arial"/>
          <w:sz w:val="24"/>
          <w:szCs w:val="24"/>
        </w:rPr>
        <w:t>Any of the following documents would work: an unofficial transcript showing courses for Fall 202</w:t>
      </w:r>
      <w:r w:rsidR="00FB4592">
        <w:rPr>
          <w:rFonts w:ascii="Arial" w:hAnsi="Arial" w:cs="Arial"/>
          <w:sz w:val="24"/>
          <w:szCs w:val="24"/>
        </w:rPr>
        <w:t>6</w:t>
      </w:r>
      <w:r w:rsidRPr="009C2B30">
        <w:rPr>
          <w:rFonts w:ascii="Arial" w:hAnsi="Arial" w:cs="Arial"/>
          <w:sz w:val="24"/>
          <w:szCs w:val="24"/>
        </w:rPr>
        <w:t>, a letter from the school stating enrollment for Fall 202</w:t>
      </w:r>
      <w:r w:rsidR="00FB4592">
        <w:rPr>
          <w:rFonts w:ascii="Arial" w:hAnsi="Arial" w:cs="Arial"/>
          <w:sz w:val="24"/>
          <w:szCs w:val="24"/>
        </w:rPr>
        <w:t>6</w:t>
      </w:r>
      <w:r w:rsidRPr="009C2B30">
        <w:rPr>
          <w:rFonts w:ascii="Arial" w:hAnsi="Arial" w:cs="Arial"/>
          <w:sz w:val="24"/>
          <w:szCs w:val="24"/>
        </w:rPr>
        <w:t>, a screenshot of the class schedule clearly showing the applicant's name and term dates, or a document that has the expected graduation date on it.</w:t>
      </w:r>
    </w:p>
    <w:p w14:paraId="1F19CE21" w14:textId="77777777" w:rsidR="00D06B53" w:rsidRPr="00D06B53" w:rsidRDefault="00D06B53" w:rsidP="00F24766">
      <w:pPr>
        <w:pStyle w:val="Heading1"/>
        <w:rPr>
          <w:rFonts w:ascii="Cambria" w:hAnsi="Cambria"/>
          <w:color w:val="365F91"/>
          <w:sz w:val="29"/>
          <w:szCs w:val="29"/>
        </w:rPr>
      </w:pPr>
      <w:bookmarkStart w:id="16" w:name="_What_are_the_3"/>
      <w:bookmarkEnd w:id="16"/>
      <w:r w:rsidRPr="00D06B53">
        <w:t>What are the DO’s and DON’Ts of uploading documents to my application?</w:t>
      </w:r>
    </w:p>
    <w:p w14:paraId="3C058CFF"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sz w:val="24"/>
          <w:szCs w:val="24"/>
        </w:rPr>
        <w:t>DO</w:t>
      </w:r>
    </w:p>
    <w:p w14:paraId="3BFEF7A4" w14:textId="77777777" w:rsidR="00D06B53" w:rsidRPr="00D06B53" w:rsidRDefault="00D06B53" w:rsidP="00D06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Upload in the correct file format.</w:t>
      </w:r>
    </w:p>
    <w:p w14:paraId="3F6F22B9" w14:textId="77777777" w:rsidR="00D06B53" w:rsidRPr="00D06B53" w:rsidRDefault="00D06B53" w:rsidP="00D06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Only upload the requested documents.</w:t>
      </w:r>
    </w:p>
    <w:p w14:paraId="2593EC60" w14:textId="77777777" w:rsidR="00D06B53" w:rsidRPr="00D06B53" w:rsidRDefault="00D06B53" w:rsidP="00D06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Black out any Social Security numbers on the documents you are uploading.  This is not required but advised. </w:t>
      </w:r>
    </w:p>
    <w:p w14:paraId="36DFD832" w14:textId="7E095834" w:rsidR="00D06B53" w:rsidRPr="00D06B53" w:rsidRDefault="00D06B53" w:rsidP="00D06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lastRenderedPageBreak/>
        <w:t>Return to your Home page below to verify your documents have been accepted. </w:t>
      </w:r>
      <w:r w:rsidRPr="00D06B53">
        <w:rPr>
          <w:rFonts w:ascii="Arial" w:eastAsia="Times New Roman" w:hAnsi="Arial" w:cs="Arial"/>
          <w:color w:val="0000FF"/>
          <w:sz w:val="24"/>
          <w:szCs w:val="24"/>
          <w:u w:val="single"/>
          <w:shd w:val="clear" w:color="auto" w:fill="FFFFFF"/>
        </w:rPr>
        <w:t>https://edcor.smapply.us/prog/</w:t>
      </w:r>
      <w:r w:rsidR="00CD662A">
        <w:rPr>
          <w:rFonts w:ascii="Arial" w:eastAsia="Times New Roman" w:hAnsi="Arial" w:cs="Arial"/>
          <w:color w:val="0000FF"/>
          <w:sz w:val="24"/>
          <w:szCs w:val="24"/>
          <w:u w:val="single"/>
          <w:shd w:val="clear" w:color="auto" w:fill="FFFFFF"/>
        </w:rPr>
        <w:t>cff</w:t>
      </w:r>
      <w:r w:rsidR="00CD662A" w:rsidRPr="00D06B53">
        <w:rPr>
          <w:rFonts w:ascii="Times New Roman" w:eastAsia="Times New Roman" w:hAnsi="Times New Roman" w:cs="Times New Roman"/>
          <w:sz w:val="24"/>
          <w:szCs w:val="24"/>
        </w:rPr>
        <w:t xml:space="preserve"> </w:t>
      </w:r>
    </w:p>
    <w:p w14:paraId="4475CE48"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sz w:val="24"/>
          <w:szCs w:val="24"/>
        </w:rPr>
        <w:t>DON’T</w:t>
      </w:r>
    </w:p>
    <w:p w14:paraId="76776B02" w14:textId="77777777" w:rsidR="00D06B53" w:rsidRPr="00D06B53" w:rsidRDefault="00D06B53" w:rsidP="00D06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Upload a </w:t>
      </w:r>
      <w:r w:rsidRPr="00D06B53">
        <w:rPr>
          <w:rFonts w:ascii="Arial" w:eastAsia="Times New Roman" w:hAnsi="Arial" w:cs="Arial"/>
          <w:b/>
          <w:bCs/>
          <w:sz w:val="24"/>
          <w:szCs w:val="24"/>
        </w:rPr>
        <w:t>Microsoft Word™ </w:t>
      </w:r>
      <w:r w:rsidRPr="00D06B53">
        <w:rPr>
          <w:rFonts w:ascii="Arial" w:eastAsia="Times New Roman" w:hAnsi="Arial" w:cs="Arial"/>
          <w:sz w:val="24"/>
          <w:szCs w:val="24"/>
        </w:rPr>
        <w:t>document (.doc, .docx).</w:t>
      </w:r>
    </w:p>
    <w:p w14:paraId="5E51172C" w14:textId="77777777" w:rsidR="00D06B53" w:rsidRPr="00D06B53" w:rsidRDefault="00D06B53" w:rsidP="00D06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Upload more than the requested documentation.</w:t>
      </w:r>
    </w:p>
    <w:p w14:paraId="67F2DF1B" w14:textId="77777777" w:rsidR="00D06B53" w:rsidRPr="00D06B53" w:rsidRDefault="00D06B53" w:rsidP="00D06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Use your high school</w:t>
      </w:r>
      <w:r w:rsidR="008E227B">
        <w:rPr>
          <w:rFonts w:ascii="Arial" w:eastAsia="Times New Roman" w:hAnsi="Arial" w:cs="Arial"/>
          <w:sz w:val="24"/>
          <w:szCs w:val="24"/>
        </w:rPr>
        <w:t>-</w:t>
      </w:r>
      <w:r w:rsidRPr="00D06B53">
        <w:rPr>
          <w:rFonts w:ascii="Arial" w:eastAsia="Times New Roman" w:hAnsi="Arial" w:cs="Arial"/>
          <w:sz w:val="24"/>
          <w:szCs w:val="24"/>
        </w:rPr>
        <w:t>provided email address</w:t>
      </w:r>
    </w:p>
    <w:p w14:paraId="6B65ECC4" w14:textId="77777777" w:rsidR="00D06B53" w:rsidRPr="00D06B53" w:rsidRDefault="00D06B53" w:rsidP="00D06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Assume your documents are correct and accepted once you have uploaded them. Upload a document stating you are mailing your documents.</w:t>
      </w:r>
    </w:p>
    <w:p w14:paraId="403912DD" w14:textId="77777777" w:rsidR="00D06B53" w:rsidRPr="00D06B53" w:rsidRDefault="00D06B53" w:rsidP="00D06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Assume the required document does not pertain to you. If the application states the document is required, your application </w:t>
      </w:r>
      <w:r w:rsidRPr="00D06B53">
        <w:rPr>
          <w:rFonts w:ascii="Arial" w:eastAsia="Times New Roman" w:hAnsi="Arial" w:cs="Arial"/>
          <w:sz w:val="24"/>
          <w:szCs w:val="24"/>
          <w:u w:val="single"/>
        </w:rPr>
        <w:t>will </w:t>
      </w:r>
      <w:r w:rsidRPr="00D06B53">
        <w:rPr>
          <w:rFonts w:ascii="Arial" w:eastAsia="Times New Roman" w:hAnsi="Arial" w:cs="Arial"/>
          <w:sz w:val="24"/>
          <w:szCs w:val="24"/>
        </w:rPr>
        <w:t>remain incomplete if you do not provide that document.</w:t>
      </w:r>
    </w:p>
    <w:p w14:paraId="68958545" w14:textId="77777777" w:rsidR="00D06B53" w:rsidRPr="00D06B53" w:rsidRDefault="00D06B53" w:rsidP="00D06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Password-protect your uploaded documents. Password-protected documents will be rejected.</w:t>
      </w:r>
    </w:p>
    <w:p w14:paraId="4B2691DD" w14:textId="77777777" w:rsidR="00D06B53" w:rsidRPr="00D06B53" w:rsidRDefault="00D06B53" w:rsidP="00F24766">
      <w:pPr>
        <w:pStyle w:val="Heading1"/>
        <w:rPr>
          <w:rFonts w:ascii="Cambria" w:hAnsi="Cambria"/>
          <w:color w:val="365F91"/>
          <w:sz w:val="29"/>
          <w:szCs w:val="29"/>
        </w:rPr>
      </w:pPr>
      <w:bookmarkStart w:id="17" w:name="_Where_and_when"/>
      <w:bookmarkEnd w:id="17"/>
      <w:r w:rsidRPr="00D06B53">
        <w:t>Where and when should I send my supporting documents?</w:t>
      </w:r>
    </w:p>
    <w:p w14:paraId="21B6B769" w14:textId="4C1AC0A1" w:rsidR="00D06B53" w:rsidRPr="00D06B53" w:rsidRDefault="00D06B53" w:rsidP="00F24766">
      <w:pPr>
        <w:spacing w:after="0" w:line="240" w:lineRule="auto"/>
        <w:ind w:right="378"/>
        <w:jc w:val="both"/>
        <w:rPr>
          <w:rFonts w:ascii="Segoe UI" w:eastAsia="Times New Roman" w:hAnsi="Segoe UI" w:cs="Segoe UI"/>
          <w:sz w:val="20"/>
          <w:szCs w:val="20"/>
        </w:rPr>
      </w:pPr>
      <w:r w:rsidRPr="00D06B53">
        <w:rPr>
          <w:rFonts w:ascii="Arial" w:eastAsia="Times New Roman" w:hAnsi="Arial" w:cs="Arial"/>
          <w:sz w:val="24"/>
          <w:szCs w:val="24"/>
        </w:rPr>
        <w:t xml:space="preserve">The required supporting documents must be uploaded to your online application by the application deadline. If you do not follow the upload instructions exactly, your application may not be considered. Documents that meet the criteria required for the scholarship application, and are uploaded by the deadline, will be </w:t>
      </w:r>
      <w:r w:rsidR="00D12B52" w:rsidRPr="00D06B53">
        <w:rPr>
          <w:rFonts w:ascii="Arial" w:eastAsia="Times New Roman" w:hAnsi="Arial" w:cs="Arial"/>
          <w:sz w:val="24"/>
          <w:szCs w:val="24"/>
        </w:rPr>
        <w:t>processed,</w:t>
      </w:r>
      <w:r w:rsidRPr="00D06B53">
        <w:rPr>
          <w:rFonts w:ascii="Arial" w:eastAsia="Times New Roman" w:hAnsi="Arial" w:cs="Arial"/>
          <w:sz w:val="24"/>
          <w:szCs w:val="24"/>
        </w:rPr>
        <w:t xml:space="preserve"> and considered on time.</w:t>
      </w:r>
    </w:p>
    <w:p w14:paraId="79A6EEBD" w14:textId="77777777" w:rsidR="00D06B53" w:rsidRPr="00D06B53" w:rsidRDefault="00D06B53" w:rsidP="00F24766">
      <w:pPr>
        <w:pStyle w:val="Heading1"/>
        <w:rPr>
          <w:rFonts w:ascii="Cambria" w:hAnsi="Cambria"/>
          <w:color w:val="365F91"/>
          <w:sz w:val="29"/>
          <w:szCs w:val="29"/>
        </w:rPr>
      </w:pPr>
      <w:bookmarkStart w:id="18" w:name="_How_and_when"/>
      <w:bookmarkEnd w:id="18"/>
      <w:r w:rsidRPr="00D06B53">
        <w:t xml:space="preserve">How and when will I receive </w:t>
      </w:r>
      <w:r w:rsidR="008E227B">
        <w:t xml:space="preserve">a </w:t>
      </w:r>
      <w:r w:rsidRPr="00D06B53">
        <w:t>notification?</w:t>
      </w:r>
    </w:p>
    <w:p w14:paraId="1421C053" w14:textId="77777777" w:rsidR="00D06B53" w:rsidRPr="00D06B53" w:rsidRDefault="00D06B53" w:rsidP="00D06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Notifications are sent to recipients and applicants not selected to receive an award </w:t>
      </w:r>
      <w:r w:rsidRPr="00D06B53">
        <w:rPr>
          <w:rFonts w:ascii="Arial" w:eastAsia="Times New Roman" w:hAnsi="Arial" w:cs="Arial"/>
          <w:b/>
          <w:bCs/>
          <w:sz w:val="24"/>
          <w:szCs w:val="24"/>
          <w:u w:val="single"/>
        </w:rPr>
        <w:t>via email </w:t>
      </w:r>
      <w:r w:rsidRPr="00D06B53">
        <w:rPr>
          <w:rFonts w:ascii="Arial" w:eastAsia="Times New Roman" w:hAnsi="Arial" w:cs="Arial"/>
          <w:sz w:val="24"/>
          <w:szCs w:val="24"/>
        </w:rPr>
        <w:t xml:space="preserve">by the end of April. For recipients, an </w:t>
      </w:r>
      <w:proofErr w:type="gramStart"/>
      <w:r w:rsidRPr="00D06B53">
        <w:rPr>
          <w:rFonts w:ascii="Arial" w:eastAsia="Times New Roman" w:hAnsi="Arial" w:cs="Arial"/>
          <w:b/>
          <w:bCs/>
          <w:sz w:val="24"/>
          <w:szCs w:val="24"/>
        </w:rPr>
        <w:t>Acceptance</w:t>
      </w:r>
      <w:proofErr w:type="gramEnd"/>
      <w:r w:rsidRPr="00D06B53">
        <w:rPr>
          <w:rFonts w:ascii="Arial" w:eastAsia="Times New Roman" w:hAnsi="Arial" w:cs="Arial"/>
          <w:b/>
          <w:bCs/>
          <w:sz w:val="24"/>
          <w:szCs w:val="24"/>
        </w:rPr>
        <w:t> </w:t>
      </w:r>
      <w:r w:rsidRPr="00D06B53">
        <w:rPr>
          <w:rFonts w:ascii="Arial" w:eastAsia="Times New Roman" w:hAnsi="Arial" w:cs="Arial"/>
          <w:sz w:val="24"/>
          <w:szCs w:val="24"/>
        </w:rPr>
        <w:t>link will be displayed on the home page following the notification.</w:t>
      </w:r>
    </w:p>
    <w:p w14:paraId="6DDBE6C6" w14:textId="77777777" w:rsidR="00D06B53" w:rsidRPr="00D06B53" w:rsidRDefault="00D06B53" w:rsidP="00D06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Add </w:t>
      </w:r>
      <w:proofErr w:type="spellStart"/>
      <w:r w:rsidRPr="00D06B53">
        <w:rPr>
          <w:rFonts w:ascii="Arial" w:eastAsia="Times New Roman" w:hAnsi="Arial" w:cs="Arial"/>
          <w:sz w:val="24"/>
          <w:szCs w:val="24"/>
        </w:rPr>
        <w:t>Edcor</w:t>
      </w:r>
      <w:proofErr w:type="spellEnd"/>
      <w:r w:rsidRPr="00D06B53">
        <w:rPr>
          <w:rFonts w:ascii="Arial" w:eastAsia="Times New Roman" w:hAnsi="Arial" w:cs="Arial"/>
          <w:sz w:val="24"/>
          <w:szCs w:val="24"/>
        </w:rPr>
        <w:t xml:space="preserve"> Scholarship </w:t>
      </w:r>
      <w:hyperlink r:id="rId12" w:history="1">
        <w:r w:rsidRPr="00D06B53">
          <w:rPr>
            <w:rFonts w:ascii="Arial" w:eastAsia="Times New Roman" w:hAnsi="Arial" w:cs="Arial"/>
            <w:color w:val="0000FF"/>
            <w:sz w:val="24"/>
            <w:szCs w:val="24"/>
            <w:u w:val="single"/>
          </w:rPr>
          <w:t>noreply@mail.smapply.net</w:t>
        </w:r>
      </w:hyperlink>
      <w:r w:rsidRPr="00D06B53">
        <w:rPr>
          <w:rFonts w:ascii="Arial" w:eastAsia="Times New Roman" w:hAnsi="Arial" w:cs="Arial"/>
          <w:sz w:val="24"/>
          <w:szCs w:val="24"/>
        </w:rPr>
        <w:t> to your email address book or “safe senders list” to ensure these important emails are not sent to your junk mail folder.</w:t>
      </w:r>
    </w:p>
    <w:p w14:paraId="283123BB" w14:textId="77777777" w:rsidR="00D06B53" w:rsidRPr="00D06B53" w:rsidRDefault="00D06B53" w:rsidP="00D06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D06B53">
        <w:rPr>
          <w:rFonts w:ascii="Arial" w:eastAsia="Times New Roman" w:hAnsi="Arial" w:cs="Arial"/>
          <w:sz w:val="24"/>
          <w:szCs w:val="24"/>
        </w:rPr>
        <w:t xml:space="preserve">Do not 'opt out' of any email sent from </w:t>
      </w:r>
      <w:proofErr w:type="spellStart"/>
      <w:r w:rsidRPr="00D06B53">
        <w:rPr>
          <w:rFonts w:ascii="Arial" w:eastAsia="Times New Roman" w:hAnsi="Arial" w:cs="Arial"/>
          <w:sz w:val="24"/>
          <w:szCs w:val="24"/>
        </w:rPr>
        <w:t>Edcor</w:t>
      </w:r>
      <w:proofErr w:type="spellEnd"/>
      <w:r w:rsidRPr="00D06B53">
        <w:rPr>
          <w:rFonts w:ascii="Arial" w:eastAsia="Times New Roman" w:hAnsi="Arial" w:cs="Arial"/>
          <w:sz w:val="24"/>
          <w:szCs w:val="24"/>
        </w:rPr>
        <w:t xml:space="preserve"> Scholarship </w:t>
      </w:r>
      <w:hyperlink r:id="rId13" w:history="1">
        <w:r w:rsidRPr="00D06B53">
          <w:rPr>
            <w:rFonts w:ascii="Arial" w:eastAsia="Times New Roman" w:hAnsi="Arial" w:cs="Arial"/>
            <w:color w:val="0000FF"/>
            <w:sz w:val="24"/>
            <w:szCs w:val="24"/>
            <w:u w:val="single"/>
          </w:rPr>
          <w:t>noreply@mail.smapply.net</w:t>
        </w:r>
      </w:hyperlink>
      <w:r w:rsidRPr="00D06B53">
        <w:rPr>
          <w:rFonts w:ascii="Arial" w:eastAsia="Times New Roman" w:hAnsi="Arial" w:cs="Arial"/>
          <w:sz w:val="24"/>
          <w:szCs w:val="24"/>
        </w:rPr>
        <w:t xml:space="preserve"> else, you may not receive vital information regarding your scholarship applications. </w:t>
      </w:r>
    </w:p>
    <w:p w14:paraId="003482B2" w14:textId="77777777" w:rsidR="00D06B53" w:rsidRPr="00D06B53" w:rsidRDefault="00D06B53" w:rsidP="00D06B53">
      <w:pPr>
        <w:spacing w:before="77" w:line="240" w:lineRule="auto"/>
        <w:ind w:left="100" w:right="499"/>
        <w:jc w:val="both"/>
        <w:rPr>
          <w:rFonts w:ascii="Calibri" w:eastAsia="Times New Roman" w:hAnsi="Calibri" w:cs="Calibri"/>
          <w:sz w:val="23"/>
          <w:szCs w:val="23"/>
        </w:rPr>
      </w:pPr>
      <w:r w:rsidRPr="00D06B53">
        <w:rPr>
          <w:rFonts w:ascii="Arial" w:eastAsia="Times New Roman" w:hAnsi="Arial" w:cs="Arial"/>
          <w:i/>
          <w:iCs/>
          <w:sz w:val="24"/>
          <w:szCs w:val="24"/>
        </w:rPr>
        <w:t xml:space="preserve">Note: Your email address will </w:t>
      </w:r>
      <w:r w:rsidRPr="00D06B53">
        <w:rPr>
          <w:rFonts w:ascii="Arial" w:eastAsia="Times New Roman" w:hAnsi="Arial" w:cs="Arial"/>
          <w:i/>
          <w:iCs/>
          <w:sz w:val="24"/>
          <w:szCs w:val="24"/>
          <w:u w:val="single"/>
        </w:rPr>
        <w:t>only </w:t>
      </w:r>
      <w:r w:rsidRPr="00D06B53">
        <w:rPr>
          <w:rFonts w:ascii="Arial" w:eastAsia="Times New Roman" w:hAnsi="Arial" w:cs="Arial"/>
          <w:i/>
          <w:iCs/>
          <w:sz w:val="24"/>
          <w:szCs w:val="24"/>
        </w:rPr>
        <w:t xml:space="preserve">be used to communicate with you about your scholarship applications or other opportunities administered by </w:t>
      </w:r>
      <w:proofErr w:type="spellStart"/>
      <w:r w:rsidRPr="00D06B53">
        <w:rPr>
          <w:rFonts w:ascii="Arial" w:eastAsia="Times New Roman" w:hAnsi="Arial" w:cs="Arial"/>
          <w:i/>
          <w:iCs/>
          <w:sz w:val="24"/>
          <w:szCs w:val="24"/>
        </w:rPr>
        <w:t>Edcor</w:t>
      </w:r>
      <w:proofErr w:type="spellEnd"/>
      <w:r w:rsidRPr="00D06B53">
        <w:rPr>
          <w:rFonts w:ascii="Arial" w:eastAsia="Times New Roman" w:hAnsi="Arial" w:cs="Arial"/>
          <w:i/>
          <w:iCs/>
          <w:sz w:val="24"/>
          <w:szCs w:val="24"/>
        </w:rPr>
        <w:t xml:space="preserve"> for which you may be eligible to apply. We will not provide your email address to any third </w:t>
      </w:r>
      <w:proofErr w:type="gramStart"/>
      <w:r w:rsidRPr="00D06B53">
        <w:rPr>
          <w:rFonts w:ascii="Arial" w:eastAsia="Times New Roman" w:hAnsi="Arial" w:cs="Arial"/>
          <w:i/>
          <w:iCs/>
          <w:sz w:val="24"/>
          <w:szCs w:val="24"/>
        </w:rPr>
        <w:t>parties</w:t>
      </w:r>
      <w:proofErr w:type="gramEnd"/>
      <w:r w:rsidRPr="00D06B53">
        <w:rPr>
          <w:rFonts w:ascii="Arial" w:eastAsia="Times New Roman" w:hAnsi="Arial" w:cs="Arial"/>
          <w:i/>
          <w:iCs/>
          <w:sz w:val="24"/>
          <w:szCs w:val="24"/>
        </w:rPr>
        <w:t>.</w:t>
      </w:r>
    </w:p>
    <w:p w14:paraId="79869E42" w14:textId="77777777" w:rsidR="00D06B53" w:rsidRPr="00D06B53" w:rsidRDefault="00D06B53" w:rsidP="00F24766">
      <w:pPr>
        <w:pStyle w:val="Heading1"/>
        <w:rPr>
          <w:rFonts w:ascii="Cambria" w:hAnsi="Cambria"/>
          <w:color w:val="365F91"/>
          <w:sz w:val="29"/>
          <w:szCs w:val="29"/>
        </w:rPr>
      </w:pPr>
      <w:bookmarkStart w:id="19" w:name="_What_are_my"/>
      <w:bookmarkEnd w:id="19"/>
      <w:r w:rsidRPr="00D06B53">
        <w:lastRenderedPageBreak/>
        <w:t>What are my responsibilities if I am chosen as a recipient?</w:t>
      </w:r>
    </w:p>
    <w:p w14:paraId="3C7241A4" w14:textId="77777777" w:rsidR="00D06B53" w:rsidRPr="00D06B53" w:rsidRDefault="00D06B53" w:rsidP="00F24766">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sz w:val="24"/>
          <w:szCs w:val="24"/>
        </w:rPr>
        <w:t>You must enroll as a full-time undergraduate student at a two- or four-year university in the fall of the year in which the scholarships are awarded and continue the entire academic year without interruption unless approved by the scholarship sponsor. Notify EDCOR should your check not arrive within 30 days of the issue date at </w:t>
      </w:r>
      <w:hyperlink r:id="rId14" w:history="1">
        <w:r w:rsidRPr="00D06B53">
          <w:rPr>
            <w:rFonts w:ascii="Arial" w:eastAsia="Times New Roman" w:hAnsi="Arial" w:cs="Arial"/>
            <w:color w:val="0000FF"/>
            <w:sz w:val="24"/>
            <w:szCs w:val="24"/>
            <w:u w:val="single"/>
          </w:rPr>
          <w:t>Scholarshipsupport@edcor.com</w:t>
        </w:r>
      </w:hyperlink>
      <w:r w:rsidRPr="00D06B53">
        <w:rPr>
          <w:rFonts w:ascii="Arial" w:eastAsia="Times New Roman" w:hAnsi="Arial" w:cs="Arial"/>
          <w:sz w:val="24"/>
          <w:szCs w:val="24"/>
        </w:rPr>
        <w:t> </w:t>
      </w:r>
    </w:p>
    <w:p w14:paraId="064CF597" w14:textId="77777777" w:rsidR="00D06B53" w:rsidRPr="00D06B53" w:rsidRDefault="00D06B53" w:rsidP="00F24766">
      <w:pPr>
        <w:pStyle w:val="Heading1"/>
        <w:rPr>
          <w:rFonts w:ascii="Cambria" w:hAnsi="Cambria"/>
          <w:color w:val="365F91"/>
          <w:sz w:val="29"/>
          <w:szCs w:val="29"/>
        </w:rPr>
      </w:pPr>
      <w:bookmarkStart w:id="20" w:name="_How_and_when_1"/>
      <w:bookmarkEnd w:id="20"/>
      <w:r w:rsidRPr="00D06B53">
        <w:t>How and when are checks issued?</w:t>
      </w:r>
    </w:p>
    <w:p w14:paraId="5176607F" w14:textId="77777777" w:rsidR="00D06B53" w:rsidRPr="00D06B53" w:rsidRDefault="00D06B53" w:rsidP="00F24766">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sz w:val="24"/>
          <w:szCs w:val="24"/>
        </w:rPr>
        <w:t>Che</w:t>
      </w:r>
      <w:r w:rsidR="008E227B">
        <w:rPr>
          <w:rFonts w:ascii="Arial" w:eastAsia="Times New Roman" w:hAnsi="Arial" w:cs="Arial"/>
          <w:sz w:val="24"/>
          <w:szCs w:val="24"/>
        </w:rPr>
        <w:t>cks will be issued in mid-July</w:t>
      </w:r>
      <w:r w:rsidRPr="00D06B53">
        <w:rPr>
          <w:rFonts w:ascii="Arial" w:eastAsia="Times New Roman" w:hAnsi="Arial" w:cs="Arial"/>
          <w:sz w:val="24"/>
          <w:szCs w:val="24"/>
        </w:rPr>
        <w:t xml:space="preserve"> to each recipient’s mailing address and made payable to the institution on the profile page.</w:t>
      </w:r>
    </w:p>
    <w:p w14:paraId="4560BC48" w14:textId="77777777" w:rsidR="00D06B53" w:rsidRPr="00D06B53" w:rsidRDefault="00D06B53" w:rsidP="00F24766">
      <w:pPr>
        <w:pStyle w:val="Heading1"/>
        <w:rPr>
          <w:rFonts w:ascii="Cambria" w:hAnsi="Cambria"/>
          <w:color w:val="365F91"/>
          <w:sz w:val="29"/>
          <w:szCs w:val="29"/>
        </w:rPr>
      </w:pPr>
      <w:bookmarkStart w:id="21" w:name="_Are_scholarships_taxable?"/>
      <w:bookmarkEnd w:id="21"/>
      <w:r w:rsidRPr="00D06B53">
        <w:t>Are scholarships taxable?</w:t>
      </w:r>
    </w:p>
    <w:p w14:paraId="2B23EF53" w14:textId="395CAE44" w:rsidR="008E227B" w:rsidRPr="00F24766" w:rsidRDefault="00D06B53" w:rsidP="00F24766">
      <w:pPr>
        <w:spacing w:after="0" w:line="240" w:lineRule="auto"/>
        <w:ind w:left="100" w:right="273"/>
        <w:jc w:val="both"/>
        <w:rPr>
          <w:rFonts w:ascii="Segoe UI" w:eastAsia="Times New Roman" w:hAnsi="Segoe UI" w:cs="Segoe UI"/>
          <w:sz w:val="20"/>
          <w:szCs w:val="20"/>
        </w:rPr>
      </w:pPr>
      <w:r w:rsidRPr="00D06B53">
        <w:rPr>
          <w:rFonts w:ascii="Arial" w:eastAsia="Times New Roman" w:hAnsi="Arial" w:cs="Arial"/>
          <w:sz w:val="24"/>
          <w:szCs w:val="24"/>
        </w:rPr>
        <w:t>Tax laws vary by country. The scholarship recipient is responsible for taxes if any, that may be assessed against his or her scholarship award. The program will be administered in full compliance with IRS Procedure 76-47</w:t>
      </w:r>
      <w:r w:rsidR="00D12B52">
        <w:rPr>
          <w:rFonts w:ascii="Arial" w:eastAsia="Times New Roman" w:hAnsi="Arial" w:cs="Arial"/>
          <w:sz w:val="24"/>
          <w:szCs w:val="24"/>
        </w:rPr>
        <w:t>.</w:t>
      </w:r>
    </w:p>
    <w:p w14:paraId="1CA0FC7A" w14:textId="77777777" w:rsidR="00D06B53" w:rsidRPr="00FB4592" w:rsidRDefault="00D06B53" w:rsidP="00FB4592">
      <w:pPr>
        <w:pStyle w:val="Heading1"/>
      </w:pPr>
      <w:bookmarkStart w:id="22" w:name="_Program_Administration"/>
      <w:bookmarkEnd w:id="22"/>
      <w:r w:rsidRPr="00D06B53">
        <w:t>Program Administration</w:t>
      </w:r>
    </w:p>
    <w:p w14:paraId="67028612" w14:textId="77777777" w:rsidR="00D06B53" w:rsidRPr="00D06B53" w:rsidRDefault="00D06B53" w:rsidP="00F24766">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sz w:val="24"/>
          <w:szCs w:val="24"/>
        </w:rPr>
        <w:t xml:space="preserve">To ensure complete impartiality in the selection of recipients and to maintain a high level of professionalism, the program is administered by </w:t>
      </w:r>
      <w:proofErr w:type="spellStart"/>
      <w:r w:rsidRPr="00D06B53">
        <w:rPr>
          <w:rFonts w:ascii="Arial" w:eastAsia="Times New Roman" w:hAnsi="Arial" w:cs="Arial"/>
          <w:sz w:val="24"/>
          <w:szCs w:val="24"/>
        </w:rPr>
        <w:t>Edcor</w:t>
      </w:r>
      <w:proofErr w:type="spellEnd"/>
      <w:r w:rsidRPr="00D06B53">
        <w:rPr>
          <w:rFonts w:ascii="Arial" w:eastAsia="Times New Roman" w:hAnsi="Arial" w:cs="Arial"/>
          <w:sz w:val="24"/>
          <w:szCs w:val="24"/>
        </w:rPr>
        <w:t>, a firm that specializes in managing sponsored scholarship programs.</w:t>
      </w:r>
    </w:p>
    <w:p w14:paraId="66DE51C1" w14:textId="77777777" w:rsidR="00D06B53" w:rsidRPr="00D06B53" w:rsidRDefault="00D06B53" w:rsidP="00D06B53">
      <w:pPr>
        <w:spacing w:after="0" w:line="240" w:lineRule="auto"/>
        <w:jc w:val="both"/>
        <w:rPr>
          <w:rFonts w:ascii="Segoe UI" w:eastAsia="Times New Roman" w:hAnsi="Segoe UI" w:cs="Segoe UI"/>
          <w:sz w:val="20"/>
          <w:szCs w:val="20"/>
        </w:rPr>
      </w:pPr>
    </w:p>
    <w:p w14:paraId="79F3448F" w14:textId="77777777" w:rsidR="00D06B53" w:rsidRPr="00D06B53" w:rsidRDefault="00D06B53" w:rsidP="00F24766">
      <w:pPr>
        <w:pStyle w:val="Heading1"/>
        <w:rPr>
          <w:rFonts w:ascii="Calibri" w:hAnsi="Calibri" w:cs="Calibri"/>
          <w:sz w:val="23"/>
          <w:szCs w:val="23"/>
        </w:rPr>
      </w:pPr>
      <w:bookmarkStart w:id="23" w:name="_My_parent’s_employment"/>
      <w:bookmarkEnd w:id="23"/>
      <w:r w:rsidRPr="00D06B53">
        <w:t xml:space="preserve">My </w:t>
      </w:r>
      <w:proofErr w:type="gramStart"/>
      <w:r w:rsidRPr="00D06B53">
        <w:t>parent’s</w:t>
      </w:r>
      <w:proofErr w:type="gramEnd"/>
      <w:r w:rsidRPr="00D06B53">
        <w:t xml:space="preserve"> employment makes me eligible for this scholarship. Whose contact information should I include? </w:t>
      </w:r>
    </w:p>
    <w:p w14:paraId="049A0DED" w14:textId="77777777" w:rsidR="00D06B53" w:rsidRDefault="00D06B53" w:rsidP="00F24766">
      <w:pPr>
        <w:spacing w:line="240" w:lineRule="auto"/>
        <w:jc w:val="both"/>
        <w:rPr>
          <w:rFonts w:ascii="Arial" w:eastAsia="Times New Roman" w:hAnsi="Arial" w:cs="Arial"/>
          <w:sz w:val="24"/>
          <w:szCs w:val="24"/>
        </w:rPr>
      </w:pPr>
      <w:r w:rsidRPr="00D06B53">
        <w:rPr>
          <w:rFonts w:ascii="Arial" w:eastAsia="Times New Roman" w:hAnsi="Arial" w:cs="Arial"/>
          <w:sz w:val="24"/>
          <w:szCs w:val="24"/>
        </w:rPr>
        <w:t xml:space="preserve">Applicants must register with their personal email addresses. Do not use </w:t>
      </w:r>
      <w:r w:rsidR="008E227B">
        <w:rPr>
          <w:rFonts w:ascii="Arial" w:eastAsia="Times New Roman" w:hAnsi="Arial" w:cs="Arial"/>
          <w:sz w:val="24"/>
          <w:szCs w:val="24"/>
        </w:rPr>
        <w:t xml:space="preserve">your </w:t>
      </w:r>
      <w:proofErr w:type="gramStart"/>
      <w:r w:rsidRPr="00D06B53">
        <w:rPr>
          <w:rFonts w:ascii="Arial" w:eastAsia="Times New Roman" w:hAnsi="Arial" w:cs="Arial"/>
          <w:sz w:val="24"/>
          <w:szCs w:val="24"/>
        </w:rPr>
        <w:t>parent’s</w:t>
      </w:r>
      <w:proofErr w:type="gramEnd"/>
      <w:r w:rsidRPr="00D06B53">
        <w:rPr>
          <w:rFonts w:ascii="Arial" w:eastAsia="Times New Roman" w:hAnsi="Arial" w:cs="Arial"/>
          <w:sz w:val="24"/>
          <w:szCs w:val="24"/>
        </w:rPr>
        <w:t xml:space="preserve"> work email addresses and do not use your High </w:t>
      </w:r>
      <w:proofErr w:type="gramStart"/>
      <w:r w:rsidRPr="00D06B53">
        <w:rPr>
          <w:rFonts w:ascii="Arial" w:eastAsia="Times New Roman" w:hAnsi="Arial" w:cs="Arial"/>
          <w:sz w:val="24"/>
          <w:szCs w:val="24"/>
        </w:rPr>
        <w:t>School provided</w:t>
      </w:r>
      <w:proofErr w:type="gramEnd"/>
      <w:r w:rsidRPr="00D06B53">
        <w:rPr>
          <w:rFonts w:ascii="Arial" w:eastAsia="Times New Roman" w:hAnsi="Arial" w:cs="Arial"/>
          <w:sz w:val="24"/>
          <w:szCs w:val="24"/>
        </w:rPr>
        <w:t xml:space="preserve"> email address. Your My Profile page should reflect the applicant’s (the person who is attending university) legal name and contact information. </w:t>
      </w:r>
      <w:r w:rsidR="008E227B">
        <w:rPr>
          <w:rFonts w:ascii="Arial" w:eastAsia="Times New Roman" w:hAnsi="Arial" w:cs="Arial"/>
          <w:sz w:val="24"/>
          <w:szCs w:val="24"/>
        </w:rPr>
        <w:t>The p</w:t>
      </w:r>
      <w:r w:rsidRPr="00D06B53">
        <w:rPr>
          <w:rFonts w:ascii="Arial" w:eastAsia="Times New Roman" w:hAnsi="Arial" w:cs="Arial"/>
          <w:sz w:val="24"/>
          <w:szCs w:val="24"/>
        </w:rPr>
        <w:t>arent’s information needed is specifically asked for on the application.</w:t>
      </w:r>
    </w:p>
    <w:p w14:paraId="3380B61A" w14:textId="24E38115" w:rsidR="001F3A46" w:rsidRPr="00D06B53" w:rsidRDefault="001F3A46" w:rsidP="001F3A46">
      <w:pPr>
        <w:pStyle w:val="Heading1"/>
        <w:rPr>
          <w:rFonts w:ascii="Calibri" w:hAnsi="Calibri" w:cs="Calibri"/>
          <w:sz w:val="23"/>
          <w:szCs w:val="23"/>
        </w:rPr>
      </w:pPr>
      <w:bookmarkStart w:id="24" w:name="Proofofenrollment"/>
      <w:bookmarkEnd w:id="24"/>
      <w:r>
        <w:t>Must the applicant provide proof of enrollment</w:t>
      </w:r>
      <w:r w:rsidRPr="00D06B53">
        <w:t>? </w:t>
      </w:r>
    </w:p>
    <w:p w14:paraId="26380C99" w14:textId="77777777" w:rsidR="001F3A46" w:rsidRPr="001F3A46" w:rsidRDefault="001F3A46" w:rsidP="001F3A46">
      <w:pPr>
        <w:spacing w:line="240" w:lineRule="auto"/>
        <w:jc w:val="both"/>
        <w:rPr>
          <w:rFonts w:ascii="Arial" w:eastAsia="Times New Roman" w:hAnsi="Arial" w:cs="Arial"/>
          <w:sz w:val="24"/>
          <w:szCs w:val="24"/>
        </w:rPr>
      </w:pPr>
      <w:proofErr w:type="gramStart"/>
      <w:r w:rsidRPr="001F3A46">
        <w:rPr>
          <w:rFonts w:ascii="Arial" w:eastAsia="Times New Roman" w:hAnsi="Arial" w:cs="Arial"/>
          <w:sz w:val="24"/>
          <w:szCs w:val="24"/>
        </w:rPr>
        <w:t>Applicant</w:t>
      </w:r>
      <w:proofErr w:type="gramEnd"/>
      <w:r w:rsidRPr="001F3A46">
        <w:rPr>
          <w:rFonts w:ascii="Arial" w:eastAsia="Times New Roman" w:hAnsi="Arial" w:cs="Arial"/>
          <w:sz w:val="24"/>
          <w:szCs w:val="24"/>
        </w:rPr>
        <w:t xml:space="preserve"> must show proof of enrollment (or letter showing they have applied) from the college or university they intend to enroll at in </w:t>
      </w:r>
      <w:r w:rsidRPr="001F3A46">
        <w:rPr>
          <w:rFonts w:ascii="Arial" w:eastAsia="Times New Roman" w:hAnsi="Arial" w:cs="Arial"/>
          <w:b/>
          <w:bCs/>
          <w:sz w:val="24"/>
          <w:szCs w:val="24"/>
        </w:rPr>
        <w:t>Fall 2026</w:t>
      </w:r>
      <w:r w:rsidRPr="001F3A46">
        <w:rPr>
          <w:rFonts w:ascii="Arial" w:eastAsia="Times New Roman" w:hAnsi="Arial" w:cs="Arial"/>
          <w:sz w:val="24"/>
          <w:szCs w:val="24"/>
        </w:rPr>
        <w:t>.</w:t>
      </w:r>
    </w:p>
    <w:p w14:paraId="5F8C06ED" w14:textId="77777777" w:rsidR="001F3A46" w:rsidRDefault="001F3A46" w:rsidP="00F24766">
      <w:pPr>
        <w:spacing w:line="240" w:lineRule="auto"/>
        <w:jc w:val="both"/>
        <w:rPr>
          <w:rFonts w:ascii="Arial" w:eastAsia="Times New Roman" w:hAnsi="Arial" w:cs="Arial"/>
          <w:sz w:val="24"/>
          <w:szCs w:val="24"/>
        </w:rPr>
      </w:pPr>
    </w:p>
    <w:p w14:paraId="0ADDB19E" w14:textId="77777777" w:rsidR="001F3A46" w:rsidRPr="00D06B53" w:rsidRDefault="001F3A46" w:rsidP="00F24766">
      <w:pPr>
        <w:spacing w:line="240" w:lineRule="auto"/>
        <w:jc w:val="both"/>
        <w:rPr>
          <w:rFonts w:ascii="Calibri" w:eastAsia="Times New Roman" w:hAnsi="Calibri" w:cs="Calibri"/>
          <w:sz w:val="23"/>
          <w:szCs w:val="23"/>
        </w:rPr>
      </w:pPr>
    </w:p>
    <w:p w14:paraId="2514E6D6" w14:textId="77777777" w:rsidR="00D06B53" w:rsidRPr="00D06B53" w:rsidRDefault="00D06B53" w:rsidP="00F24766">
      <w:pPr>
        <w:pStyle w:val="Heading1"/>
        <w:rPr>
          <w:rFonts w:ascii="Cambria" w:hAnsi="Cambria"/>
          <w:color w:val="365F91"/>
          <w:sz w:val="29"/>
          <w:szCs w:val="29"/>
        </w:rPr>
      </w:pPr>
      <w:bookmarkStart w:id="25" w:name="_Who_can_I"/>
      <w:bookmarkEnd w:id="25"/>
      <w:r w:rsidRPr="00D06B53">
        <w:t>Who can I send a Thank You card to?</w:t>
      </w:r>
    </w:p>
    <w:p w14:paraId="2DE859E3"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sz w:val="24"/>
          <w:szCs w:val="24"/>
        </w:rPr>
        <w:t>  Earl and Kathryn Congdon</w:t>
      </w:r>
    </w:p>
    <w:p w14:paraId="45CD3181"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sz w:val="24"/>
          <w:szCs w:val="24"/>
        </w:rPr>
        <w:t>  C/o The Earl and Kathryn Congdon Family Foundation</w:t>
      </w:r>
    </w:p>
    <w:p w14:paraId="6BF10C1C"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sz w:val="24"/>
          <w:szCs w:val="24"/>
        </w:rPr>
        <w:t>  PO Box 6635</w:t>
      </w:r>
    </w:p>
    <w:p w14:paraId="196A7DBE" w14:textId="77777777" w:rsidR="00D06B53" w:rsidRPr="00D06B53" w:rsidRDefault="00D06B53" w:rsidP="00D06B53">
      <w:pPr>
        <w:spacing w:line="240" w:lineRule="auto"/>
        <w:jc w:val="both"/>
        <w:rPr>
          <w:rFonts w:ascii="Calibri" w:eastAsia="Times New Roman" w:hAnsi="Calibri" w:cs="Calibri"/>
          <w:sz w:val="23"/>
          <w:szCs w:val="23"/>
        </w:rPr>
      </w:pPr>
      <w:r w:rsidRPr="00D06B53">
        <w:rPr>
          <w:rFonts w:ascii="Arial" w:eastAsia="Times New Roman" w:hAnsi="Arial" w:cs="Arial"/>
          <w:sz w:val="24"/>
          <w:szCs w:val="24"/>
        </w:rPr>
        <w:t>  High Point NC 27262</w:t>
      </w:r>
    </w:p>
    <w:p w14:paraId="2566A756" w14:textId="77777777" w:rsidR="00D06B53" w:rsidRPr="00D06B53" w:rsidRDefault="00D06B53" w:rsidP="00F24766">
      <w:pPr>
        <w:pStyle w:val="Heading1"/>
        <w:rPr>
          <w:rFonts w:ascii="Cambria" w:hAnsi="Cambria"/>
          <w:color w:val="365F91"/>
          <w:sz w:val="29"/>
          <w:szCs w:val="29"/>
        </w:rPr>
      </w:pPr>
      <w:bookmarkStart w:id="26" w:name="_Additional_Information_or"/>
      <w:bookmarkEnd w:id="26"/>
      <w:r w:rsidRPr="00D06B53">
        <w:t>Additional Information or Questions</w:t>
      </w:r>
    </w:p>
    <w:p w14:paraId="6E2E4264" w14:textId="10DBF216" w:rsidR="00D06B53" w:rsidRPr="00D06B53" w:rsidRDefault="00D06B53" w:rsidP="00F24766">
      <w:pPr>
        <w:spacing w:after="0" w:line="240" w:lineRule="auto"/>
        <w:ind w:right="142"/>
        <w:jc w:val="both"/>
        <w:rPr>
          <w:rFonts w:ascii="Segoe UI" w:eastAsia="Times New Roman" w:hAnsi="Segoe UI" w:cs="Segoe UI"/>
          <w:sz w:val="20"/>
          <w:szCs w:val="20"/>
        </w:rPr>
      </w:pPr>
      <w:r w:rsidRPr="00D06B53">
        <w:rPr>
          <w:rFonts w:ascii="Arial" w:eastAsia="Times New Roman" w:hAnsi="Arial" w:cs="Arial"/>
          <w:sz w:val="24"/>
          <w:szCs w:val="24"/>
        </w:rPr>
        <w:t>For additional information regarding the scholarship program </w:t>
      </w:r>
      <w:hyperlink r:id="rId15" w:history="1">
        <w:r w:rsidRPr="00D06B53">
          <w:rPr>
            <w:rFonts w:ascii="Arial" w:eastAsia="Times New Roman" w:hAnsi="Arial" w:cs="Arial"/>
            <w:color w:val="0000FF"/>
            <w:sz w:val="24"/>
            <w:szCs w:val="24"/>
            <w:u w:val="single"/>
          </w:rPr>
          <w:t>Click here</w:t>
        </w:r>
      </w:hyperlink>
      <w:r w:rsidRPr="00D06B53">
        <w:rPr>
          <w:rFonts w:ascii="Arial" w:eastAsia="Times New Roman" w:hAnsi="Arial" w:cs="Arial"/>
          <w:sz w:val="24"/>
          <w:szCs w:val="24"/>
        </w:rPr>
        <w:t> or, </w:t>
      </w:r>
    </w:p>
    <w:p w14:paraId="7FB5E059" w14:textId="3A200D8A"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0"/>
          <w:szCs w:val="20"/>
        </w:rPr>
        <w:t>Visit:</w:t>
      </w:r>
      <w:r w:rsidRPr="00D06B53">
        <w:rPr>
          <w:rFonts w:ascii="Arial" w:eastAsia="Times New Roman" w:hAnsi="Arial" w:cs="Arial"/>
          <w:sz w:val="20"/>
          <w:szCs w:val="20"/>
        </w:rPr>
        <w:t> </w:t>
      </w:r>
      <w:hyperlink r:id="rId16" w:history="1">
        <w:r w:rsidR="00C768EE" w:rsidRPr="00464594">
          <w:rPr>
            <w:rStyle w:val="Hyperlink"/>
            <w:rFonts w:ascii="Arial" w:eastAsia="Times New Roman" w:hAnsi="Arial" w:cs="Arial"/>
            <w:sz w:val="20"/>
            <w:szCs w:val="20"/>
            <w:shd w:val="clear" w:color="auto" w:fill="FFFFFF"/>
          </w:rPr>
          <w:t>https://edcor.smapply.us/prog/cff</w:t>
        </w:r>
      </w:hyperlink>
      <w:r w:rsidR="00C768EE" w:rsidRPr="00D06B53">
        <w:rPr>
          <w:rFonts w:ascii="Segoe UI" w:eastAsia="Times New Roman" w:hAnsi="Segoe UI" w:cs="Segoe UI"/>
          <w:sz w:val="20"/>
          <w:szCs w:val="20"/>
        </w:rPr>
        <w:t xml:space="preserve"> </w:t>
      </w:r>
    </w:p>
    <w:p w14:paraId="7F6CB76E"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0"/>
          <w:szCs w:val="20"/>
        </w:rPr>
        <w:t>Email:</w:t>
      </w:r>
      <w:r w:rsidRPr="00D06B53">
        <w:rPr>
          <w:rFonts w:ascii="Arial" w:eastAsia="Times New Roman" w:hAnsi="Arial" w:cs="Arial"/>
          <w:sz w:val="20"/>
          <w:szCs w:val="20"/>
        </w:rPr>
        <w:t> </w:t>
      </w:r>
      <w:hyperlink r:id="rId17" w:history="1">
        <w:r w:rsidRPr="00D06B53">
          <w:rPr>
            <w:rFonts w:ascii="Arial" w:eastAsia="Times New Roman" w:hAnsi="Arial" w:cs="Arial"/>
            <w:color w:val="0000FF"/>
            <w:sz w:val="20"/>
            <w:szCs w:val="20"/>
            <w:u w:val="single"/>
          </w:rPr>
          <w:t>scholarshipsupport@edcor.com</w:t>
        </w:r>
      </w:hyperlink>
      <w:r w:rsidRPr="00D06B53">
        <w:rPr>
          <w:rFonts w:ascii="Arial" w:eastAsia="Times New Roman" w:hAnsi="Arial" w:cs="Arial"/>
          <w:sz w:val="20"/>
          <w:szCs w:val="20"/>
        </w:rPr>
        <w:t> or, </w:t>
      </w:r>
    </w:p>
    <w:p w14:paraId="08C5F5F8"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b/>
          <w:bCs/>
          <w:sz w:val="20"/>
          <w:szCs w:val="20"/>
        </w:rPr>
        <w:t>Call:</w:t>
      </w:r>
      <w:r w:rsidRPr="00D06B53">
        <w:rPr>
          <w:rFonts w:ascii="Arial" w:eastAsia="Times New Roman" w:hAnsi="Arial" w:cs="Arial"/>
          <w:sz w:val="20"/>
          <w:szCs w:val="20"/>
        </w:rPr>
        <w:t> 1-855-950-6301 </w:t>
      </w:r>
    </w:p>
    <w:p w14:paraId="2D79DA13" w14:textId="77777777" w:rsidR="00D06B53" w:rsidRPr="00D06B53" w:rsidRDefault="00D06B53" w:rsidP="00D06B53">
      <w:pPr>
        <w:spacing w:after="0" w:line="240" w:lineRule="auto"/>
        <w:ind w:left="100" w:right="142"/>
        <w:jc w:val="both"/>
        <w:rPr>
          <w:rFonts w:ascii="Segoe UI" w:eastAsia="Times New Roman" w:hAnsi="Segoe UI" w:cs="Segoe UI"/>
          <w:sz w:val="20"/>
          <w:szCs w:val="20"/>
        </w:rPr>
      </w:pPr>
      <w:r w:rsidRPr="00D06B53">
        <w:rPr>
          <w:rFonts w:ascii="Arial" w:eastAsia="Times New Roman" w:hAnsi="Arial" w:cs="Arial"/>
          <w:i/>
          <w:iCs/>
          <w:sz w:val="20"/>
          <w:szCs w:val="20"/>
        </w:rPr>
        <w:t>Our offices are open Monday through Friday from 9:00 AM to 5:00 PM Eastern.</w:t>
      </w:r>
    </w:p>
    <w:p w14:paraId="36AFE079" w14:textId="77777777" w:rsidR="004D78E2" w:rsidRDefault="004D78E2" w:rsidP="00D06B53">
      <w:pPr>
        <w:jc w:val="both"/>
      </w:pPr>
    </w:p>
    <w:sectPr w:rsidR="004D78E2" w:rsidSect="00D06B53">
      <w:headerReference w:type="default" r:id="rId1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D33F" w14:textId="77777777" w:rsidR="009B5473" w:rsidRDefault="009B5473" w:rsidP="00D06B53">
      <w:pPr>
        <w:spacing w:after="0" w:line="240" w:lineRule="auto"/>
      </w:pPr>
      <w:r>
        <w:separator/>
      </w:r>
    </w:p>
  </w:endnote>
  <w:endnote w:type="continuationSeparator" w:id="0">
    <w:p w14:paraId="600B0107" w14:textId="77777777" w:rsidR="009B5473" w:rsidRDefault="009B5473" w:rsidP="00D0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1F7A" w14:textId="77777777" w:rsidR="009B5473" w:rsidRDefault="009B5473" w:rsidP="00D06B53">
      <w:pPr>
        <w:spacing w:after="0" w:line="240" w:lineRule="auto"/>
      </w:pPr>
      <w:r>
        <w:separator/>
      </w:r>
    </w:p>
  </w:footnote>
  <w:footnote w:type="continuationSeparator" w:id="0">
    <w:p w14:paraId="53A3D840" w14:textId="77777777" w:rsidR="009B5473" w:rsidRDefault="009B5473" w:rsidP="00D0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EF27" w14:textId="3B54A8AD" w:rsidR="00FB4592" w:rsidRPr="00FB4592" w:rsidRDefault="00FB4592" w:rsidP="00FB4592">
    <w:pPr>
      <w:pStyle w:val="Header"/>
    </w:pPr>
    <w:r>
      <w:ptab w:relativeTo="margin" w:alignment="right" w:leader="none"/>
    </w:r>
    <w:r w:rsidRPr="00FB4592">
      <w:rPr>
        <w:noProof/>
      </w:rPr>
      <w:drawing>
        <wp:inline distT="0" distB="0" distL="0" distR="0" wp14:anchorId="453C7464" wp14:editId="77F2DEA7">
          <wp:extent cx="1543050" cy="1181100"/>
          <wp:effectExtent l="0" t="0" r="0" b="0"/>
          <wp:docPr id="21000887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181100"/>
                  </a:xfrm>
                  <a:prstGeom prst="rect">
                    <a:avLst/>
                  </a:prstGeom>
                  <a:noFill/>
                  <a:ln>
                    <a:noFill/>
                  </a:ln>
                </pic:spPr>
              </pic:pic>
            </a:graphicData>
          </a:graphic>
        </wp:inline>
      </w:drawing>
    </w:r>
  </w:p>
  <w:p w14:paraId="5CC3899B" w14:textId="60A7D4F7" w:rsidR="00FB4592" w:rsidRDefault="00FB4592">
    <w:pPr>
      <w:pStyle w:val="Header"/>
    </w:pPr>
  </w:p>
  <w:p w14:paraId="245E6593" w14:textId="77777777" w:rsidR="00D06B53" w:rsidRDefault="00D06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1B3"/>
    <w:multiLevelType w:val="multilevel"/>
    <w:tmpl w:val="AF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42304"/>
    <w:multiLevelType w:val="multilevel"/>
    <w:tmpl w:val="32D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1FF0"/>
    <w:multiLevelType w:val="multilevel"/>
    <w:tmpl w:val="DA3A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B6DB3"/>
    <w:multiLevelType w:val="multilevel"/>
    <w:tmpl w:val="9684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F72E2"/>
    <w:multiLevelType w:val="multilevel"/>
    <w:tmpl w:val="48A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069C9"/>
    <w:multiLevelType w:val="multilevel"/>
    <w:tmpl w:val="412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33393"/>
    <w:multiLevelType w:val="multilevel"/>
    <w:tmpl w:val="A84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D1465"/>
    <w:multiLevelType w:val="multilevel"/>
    <w:tmpl w:val="25E6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D091B"/>
    <w:multiLevelType w:val="multilevel"/>
    <w:tmpl w:val="EE24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D5B45"/>
    <w:multiLevelType w:val="multilevel"/>
    <w:tmpl w:val="816C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11015"/>
    <w:multiLevelType w:val="multilevel"/>
    <w:tmpl w:val="3D70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2E531C"/>
    <w:multiLevelType w:val="multilevel"/>
    <w:tmpl w:val="4F4A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3E79D2"/>
    <w:multiLevelType w:val="multilevel"/>
    <w:tmpl w:val="8C00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87EE6"/>
    <w:multiLevelType w:val="multilevel"/>
    <w:tmpl w:val="3582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D29A9"/>
    <w:multiLevelType w:val="multilevel"/>
    <w:tmpl w:val="F59E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D48AE"/>
    <w:multiLevelType w:val="multilevel"/>
    <w:tmpl w:val="F3C4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E4CB1"/>
    <w:multiLevelType w:val="multilevel"/>
    <w:tmpl w:val="DCE0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176392">
    <w:abstractNumId w:val="4"/>
  </w:num>
  <w:num w:numId="2" w16cid:durableId="519320939">
    <w:abstractNumId w:val="11"/>
  </w:num>
  <w:num w:numId="3" w16cid:durableId="1586527927">
    <w:abstractNumId w:val="12"/>
  </w:num>
  <w:num w:numId="4" w16cid:durableId="871188102">
    <w:abstractNumId w:val="8"/>
  </w:num>
  <w:num w:numId="5" w16cid:durableId="515847786">
    <w:abstractNumId w:val="1"/>
  </w:num>
  <w:num w:numId="6" w16cid:durableId="869538237">
    <w:abstractNumId w:val="14"/>
  </w:num>
  <w:num w:numId="7" w16cid:durableId="84807241">
    <w:abstractNumId w:val="5"/>
  </w:num>
  <w:num w:numId="8" w16cid:durableId="861285958">
    <w:abstractNumId w:val="3"/>
  </w:num>
  <w:num w:numId="9" w16cid:durableId="1706372509">
    <w:abstractNumId w:val="9"/>
  </w:num>
  <w:num w:numId="10" w16cid:durableId="1340544261">
    <w:abstractNumId w:val="0"/>
  </w:num>
  <w:num w:numId="11" w16cid:durableId="1670712897">
    <w:abstractNumId w:val="15"/>
  </w:num>
  <w:num w:numId="12" w16cid:durableId="1113592188">
    <w:abstractNumId w:val="6"/>
  </w:num>
  <w:num w:numId="13" w16cid:durableId="1241018228">
    <w:abstractNumId w:val="2"/>
  </w:num>
  <w:num w:numId="14" w16cid:durableId="1743604307">
    <w:abstractNumId w:val="10"/>
  </w:num>
  <w:num w:numId="15" w16cid:durableId="806512426">
    <w:abstractNumId w:val="7"/>
  </w:num>
  <w:num w:numId="16" w16cid:durableId="1634479320">
    <w:abstractNumId w:val="13"/>
  </w:num>
  <w:num w:numId="17" w16cid:durableId="1297903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tTA0sjQ1NTA2MjdU0lEKTi0uzszPAykwrAUAoBtFSSwAAAA="/>
  </w:docVars>
  <w:rsids>
    <w:rsidRoot w:val="00FB7BDE"/>
    <w:rsid w:val="00056AE3"/>
    <w:rsid w:val="001F3A46"/>
    <w:rsid w:val="002E096C"/>
    <w:rsid w:val="00305477"/>
    <w:rsid w:val="004D78E2"/>
    <w:rsid w:val="005042E4"/>
    <w:rsid w:val="005A04D0"/>
    <w:rsid w:val="00652BF6"/>
    <w:rsid w:val="008E227B"/>
    <w:rsid w:val="009B5473"/>
    <w:rsid w:val="009C2B30"/>
    <w:rsid w:val="00BD61BF"/>
    <w:rsid w:val="00C43E15"/>
    <w:rsid w:val="00C768EE"/>
    <w:rsid w:val="00C9797E"/>
    <w:rsid w:val="00CD662A"/>
    <w:rsid w:val="00D06B53"/>
    <w:rsid w:val="00D12B52"/>
    <w:rsid w:val="00D3794A"/>
    <w:rsid w:val="00E019EB"/>
    <w:rsid w:val="00F24766"/>
    <w:rsid w:val="00FB4592"/>
    <w:rsid w:val="00FB7BDE"/>
    <w:rsid w:val="00FC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BBD8"/>
  <w15:docId w15:val="{409A5893-9AF5-4D7F-B7B5-D3A3145E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4766"/>
    <w:pPr>
      <w:spacing w:before="100" w:beforeAutospacing="1" w:after="100" w:afterAutospacing="1" w:line="240" w:lineRule="auto"/>
      <w:outlineLvl w:val="0"/>
    </w:pPr>
    <w:rPr>
      <w:rFonts w:ascii="Arial" w:eastAsia="Times New Roman" w:hAnsi="Arial" w:cs="Times New Roman"/>
      <w:b/>
      <w:bCs/>
      <w:color w:val="4F6228" w:themeColor="accent3" w:themeShade="80"/>
      <w:kern w:val="36"/>
      <w:sz w:val="24"/>
      <w:szCs w:val="48"/>
    </w:rPr>
  </w:style>
  <w:style w:type="paragraph" w:styleId="Heading2">
    <w:name w:val="heading 2"/>
    <w:basedOn w:val="Normal"/>
    <w:next w:val="Normal"/>
    <w:link w:val="Heading2Char"/>
    <w:uiPriority w:val="9"/>
    <w:unhideWhenUsed/>
    <w:qFormat/>
    <w:rsid w:val="00F247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66"/>
    <w:rPr>
      <w:rFonts w:ascii="Arial" w:eastAsia="Times New Roman" w:hAnsi="Arial" w:cs="Times New Roman"/>
      <w:b/>
      <w:bCs/>
      <w:color w:val="4F6228" w:themeColor="accent3" w:themeShade="80"/>
      <w:kern w:val="36"/>
      <w:sz w:val="24"/>
      <w:szCs w:val="48"/>
    </w:rPr>
  </w:style>
  <w:style w:type="paragraph" w:styleId="NormalWeb">
    <w:name w:val="Normal (Web)"/>
    <w:basedOn w:val="Normal"/>
    <w:uiPriority w:val="99"/>
    <w:semiHidden/>
    <w:unhideWhenUsed/>
    <w:rsid w:val="00D06B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6B53"/>
    <w:rPr>
      <w:b/>
      <w:bCs/>
    </w:rPr>
  </w:style>
  <w:style w:type="character" w:styleId="Emphasis">
    <w:name w:val="Emphasis"/>
    <w:basedOn w:val="DefaultParagraphFont"/>
    <w:uiPriority w:val="20"/>
    <w:qFormat/>
    <w:rsid w:val="00D06B53"/>
    <w:rPr>
      <w:i/>
      <w:iCs/>
    </w:rPr>
  </w:style>
  <w:style w:type="character" w:styleId="Hyperlink">
    <w:name w:val="Hyperlink"/>
    <w:basedOn w:val="DefaultParagraphFont"/>
    <w:uiPriority w:val="99"/>
    <w:unhideWhenUsed/>
    <w:rsid w:val="00D06B53"/>
    <w:rPr>
      <w:color w:val="0000FF"/>
      <w:u w:val="single"/>
    </w:rPr>
  </w:style>
  <w:style w:type="paragraph" w:styleId="Header">
    <w:name w:val="header"/>
    <w:basedOn w:val="Normal"/>
    <w:link w:val="HeaderChar"/>
    <w:uiPriority w:val="99"/>
    <w:unhideWhenUsed/>
    <w:rsid w:val="00D0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53"/>
  </w:style>
  <w:style w:type="paragraph" w:styleId="Footer">
    <w:name w:val="footer"/>
    <w:basedOn w:val="Normal"/>
    <w:link w:val="FooterChar"/>
    <w:uiPriority w:val="99"/>
    <w:unhideWhenUsed/>
    <w:rsid w:val="00D0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B53"/>
  </w:style>
  <w:style w:type="paragraph" w:styleId="BalloonText">
    <w:name w:val="Balloon Text"/>
    <w:basedOn w:val="Normal"/>
    <w:link w:val="BalloonTextChar"/>
    <w:uiPriority w:val="99"/>
    <w:semiHidden/>
    <w:unhideWhenUsed/>
    <w:rsid w:val="00D06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53"/>
    <w:rPr>
      <w:rFonts w:ascii="Tahoma" w:hAnsi="Tahoma" w:cs="Tahoma"/>
      <w:sz w:val="16"/>
      <w:szCs w:val="16"/>
    </w:rPr>
  </w:style>
  <w:style w:type="character" w:customStyle="1" w:styleId="Heading2Char">
    <w:name w:val="Heading 2 Char"/>
    <w:basedOn w:val="DefaultParagraphFont"/>
    <w:link w:val="Heading2"/>
    <w:uiPriority w:val="9"/>
    <w:rsid w:val="00F24766"/>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C768EE"/>
    <w:rPr>
      <w:color w:val="605E5C"/>
      <w:shd w:val="clear" w:color="auto" w:fill="E1DFDD"/>
    </w:rPr>
  </w:style>
  <w:style w:type="character" w:styleId="FollowedHyperlink">
    <w:name w:val="FollowedHyperlink"/>
    <w:basedOn w:val="DefaultParagraphFont"/>
    <w:uiPriority w:val="99"/>
    <w:semiHidden/>
    <w:unhideWhenUsed/>
    <w:rsid w:val="00C768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561971">
      <w:bodyDiv w:val="1"/>
      <w:marLeft w:val="0"/>
      <w:marRight w:val="0"/>
      <w:marTop w:val="0"/>
      <w:marBottom w:val="0"/>
      <w:divBdr>
        <w:top w:val="none" w:sz="0" w:space="0" w:color="auto"/>
        <w:left w:val="none" w:sz="0" w:space="0" w:color="auto"/>
        <w:bottom w:val="none" w:sz="0" w:space="0" w:color="auto"/>
        <w:right w:val="none" w:sz="0" w:space="0" w:color="auto"/>
      </w:divBdr>
      <w:divsChild>
        <w:div w:id="203773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cor.smapply.us/prog/cff" TargetMode="External"/><Relationship Id="rId13" Type="http://schemas.openxmlformats.org/officeDocument/2006/relationships/hyperlink" Target="mailto:noreply@mail.smapply.ne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cor.smapply.us/prog/cff" TargetMode="External"/><Relationship Id="rId12" Type="http://schemas.openxmlformats.org/officeDocument/2006/relationships/hyperlink" Target="mailto:noreply@mail.smapply.net" TargetMode="External"/><Relationship Id="rId17" Type="http://schemas.openxmlformats.org/officeDocument/2006/relationships/hyperlink" Target="mailto:scholarshipsupport@edcor.com" TargetMode="External"/><Relationship Id="rId2" Type="http://schemas.openxmlformats.org/officeDocument/2006/relationships/styles" Target="styles.xml"/><Relationship Id="rId16" Type="http://schemas.openxmlformats.org/officeDocument/2006/relationships/hyperlink" Target="https://edcor.smapply.us/prog/cf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cor.smapply.us/prog/cff/" TargetMode="External"/><Relationship Id="rId5" Type="http://schemas.openxmlformats.org/officeDocument/2006/relationships/footnotes" Target="footnotes.xml"/><Relationship Id="rId15" Type="http://schemas.openxmlformats.org/officeDocument/2006/relationships/hyperlink" Target="https://edcor.smapply.us/prog/cff" TargetMode="External"/><Relationship Id="rId10" Type="http://schemas.openxmlformats.org/officeDocument/2006/relationships/hyperlink" Target="https://edcor.smapply.us/prog/the_earl_and_kathryn_congdon_family_foundation_scholarsh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cor.smapply.us/prog/cff" TargetMode="External"/><Relationship Id="rId14" Type="http://schemas.openxmlformats.org/officeDocument/2006/relationships/hyperlink" Target="mailto:Scholarshipsupport@edc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Spardha Khera</dc:creator>
  <cp:lastModifiedBy>Patrick Onwenu</cp:lastModifiedBy>
  <cp:revision>4</cp:revision>
  <cp:lastPrinted>2025-11-12T15:23:00Z</cp:lastPrinted>
  <dcterms:created xsi:type="dcterms:W3CDTF">2025-11-12T15:22:00Z</dcterms:created>
  <dcterms:modified xsi:type="dcterms:W3CDTF">2026-01-20T17:28:00Z</dcterms:modified>
</cp:coreProperties>
</file>